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F7B4D" w14:textId="77777777" w:rsidR="00F617A4" w:rsidRPr="00E06F21" w:rsidRDefault="002B3AE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E06F21">
        <w:rPr>
          <w:rFonts w:ascii="Arial" w:hAnsi="Arial" w:cs="Arial"/>
          <w:b/>
          <w:sz w:val="36"/>
          <w:szCs w:val="36"/>
        </w:rPr>
        <w:t>C1</w:t>
      </w:r>
      <w:r w:rsidR="00A37ECC" w:rsidRPr="00E06F21">
        <w:rPr>
          <w:rFonts w:ascii="Arial" w:hAnsi="Arial" w:cs="Arial"/>
          <w:b/>
          <w:sz w:val="36"/>
          <w:szCs w:val="36"/>
        </w:rPr>
        <w:t>1</w:t>
      </w:r>
      <w:r w:rsidRPr="00E06F21">
        <w:rPr>
          <w:rFonts w:ascii="Arial" w:hAnsi="Arial" w:cs="Arial"/>
          <w:b/>
          <w:sz w:val="36"/>
          <w:szCs w:val="36"/>
        </w:rPr>
        <w:t xml:space="preserve">- </w:t>
      </w:r>
      <w:r w:rsidR="00F617A4" w:rsidRPr="00E06F21">
        <w:rPr>
          <w:rFonts w:ascii="Arial" w:hAnsi="Arial" w:cs="Arial"/>
          <w:b/>
          <w:sz w:val="36"/>
          <w:szCs w:val="36"/>
        </w:rPr>
        <w:t xml:space="preserve">Dessin (DAO) </w:t>
      </w:r>
    </w:p>
    <w:p w14:paraId="6A6A13B5" w14:textId="77777777" w:rsidR="00F617A4" w:rsidRPr="00E06F21" w:rsidRDefault="00F617A4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E06F21">
        <w:rPr>
          <w:rFonts w:ascii="Arial" w:hAnsi="Arial" w:cs="Arial"/>
          <w:b/>
          <w:sz w:val="36"/>
          <w:szCs w:val="36"/>
        </w:rPr>
        <w:t>Travaux Dirigés n°</w:t>
      </w:r>
      <w:r w:rsidR="00E85EA8">
        <w:rPr>
          <w:rFonts w:ascii="Arial" w:hAnsi="Arial" w:cs="Arial"/>
          <w:b/>
          <w:sz w:val="36"/>
          <w:szCs w:val="36"/>
        </w:rPr>
        <w:t>9</w:t>
      </w:r>
      <w:r w:rsidRPr="00E06F21">
        <w:rPr>
          <w:rFonts w:ascii="Arial" w:hAnsi="Arial" w:cs="Arial"/>
          <w:b/>
          <w:sz w:val="36"/>
          <w:szCs w:val="36"/>
        </w:rPr>
        <w:t xml:space="preserve"> (TD DAO n°</w:t>
      </w:r>
      <w:r w:rsidR="00E85EA8">
        <w:rPr>
          <w:rFonts w:ascii="Arial" w:hAnsi="Arial" w:cs="Arial"/>
          <w:b/>
          <w:sz w:val="36"/>
          <w:szCs w:val="36"/>
        </w:rPr>
        <w:t>9</w:t>
      </w:r>
      <w:r w:rsidRPr="00E06F21">
        <w:rPr>
          <w:rFonts w:ascii="Arial" w:hAnsi="Arial" w:cs="Arial"/>
          <w:b/>
          <w:sz w:val="36"/>
          <w:szCs w:val="36"/>
        </w:rPr>
        <w:t>)</w:t>
      </w:r>
    </w:p>
    <w:p w14:paraId="028305B0" w14:textId="77777777" w:rsidR="00F617A4" w:rsidRPr="00E06F21" w:rsidRDefault="00F617A4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777DD8DF" w14:textId="38C97A45" w:rsidR="00E06F21" w:rsidRPr="00E06F21" w:rsidRDefault="000D7EAD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bookmarkStart w:id="0" w:name="_Hlk194068418"/>
      <w:r>
        <w:rPr>
          <w:rFonts w:cstheme="minorBidi"/>
          <w:noProof/>
        </w:rPr>
        <w:pict w14:anchorId="77644F50"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45" o:spid="_x0000_s1383" type="#_x0000_t202" style="position:absolute;left:0;text-align:left;margin-left:-39pt;margin-top:327.6pt;width:566.95pt;height:90.7pt;z-index:25168844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>
            <v:textbox style="mso-next-textbox:#Zone de texte 245">
              <w:txbxContent>
                <w:p w14:paraId="7579D2EB" w14:textId="77777777"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Sommaire DES CHAPITRES</w:t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= PLAN DU COURS</w:t>
                  </w: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:</w:t>
                  </w:r>
                </w:p>
                <w:p w14:paraId="5D9D73A3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7C6A0E33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0BAFC081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7078BFA5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635D1247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04931905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1A338586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45961BB4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2AB1A0CF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7B72E58F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01DDA048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</w:txbxContent>
            </v:textbox>
            <w10:wrap type="square"/>
          </v:shape>
        </w:pict>
      </w:r>
      <w:r w:rsidR="00E85EA8">
        <w:rPr>
          <w:rFonts w:ascii="Arial" w:hAnsi="Arial" w:cs="Arial"/>
          <w:b/>
          <w:sz w:val="36"/>
          <w:szCs w:val="36"/>
          <w:u w:val="single"/>
        </w:rPr>
        <w:t>PROPRIETE OTT</w:t>
      </w:r>
    </w:p>
    <w:tbl>
      <w:tblPr>
        <w:tblpPr w:leftFromText="141" w:rightFromText="141" w:vertAnchor="text" w:horzAnchor="margin" w:tblpXSpec="center" w:tblpY="286"/>
        <w:tblW w:w="1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0"/>
        <w:gridCol w:w="2550"/>
        <w:gridCol w:w="1418"/>
        <w:gridCol w:w="3543"/>
        <w:gridCol w:w="2409"/>
      </w:tblGrid>
      <w:tr w:rsidR="00667EAE" w:rsidRPr="001445E3" w14:paraId="32CDFC76" w14:textId="77777777" w:rsidTr="00667EAE">
        <w:trPr>
          <w:trHeight w:val="276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5DC19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POLE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40098A04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PROFESSIONNELLES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09A9D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BLOCS DE COMPETENCES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846BD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UNITES CERTIFICATIVES </w:t>
            </w:r>
          </w:p>
          <w:p w14:paraId="04FE8200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= EPREUVES</w:t>
            </w:r>
          </w:p>
        </w:tc>
      </w:tr>
      <w:tr w:rsidR="00667EAE" w:rsidRPr="001445E3" w14:paraId="7F81E1A6" w14:textId="77777777" w:rsidTr="00667EAE">
        <w:trPr>
          <w:trHeight w:val="137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1921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8DFCDCB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3CE6D789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E78718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PREPARATION ET MISSION FONCIERE</w:t>
            </w:r>
          </w:p>
          <w:p w14:paraId="1336AC3E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37A7834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C6226C6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Préparation et organisation des interventions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5C76697F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45BA18CF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F5697B7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Préparation de son intervention et réalisation d’une mission foncière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08070B25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C01-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Gérer les informations liées à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11433EBF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5BCAD09E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0EB23630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PREPARATION </w:t>
            </w:r>
          </w:p>
          <w:p w14:paraId="65D57B6B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14:paraId="49ECA99D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MISSION FONCIERE</w:t>
            </w:r>
          </w:p>
          <w:p w14:paraId="1733BB89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6AE45E5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 xml:space="preserve">CCF, ponctuel, écrit / </w:t>
            </w:r>
          </w:p>
          <w:p w14:paraId="56BC34D6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Coef 4 / 4h</w:t>
            </w:r>
          </w:p>
          <w:p w14:paraId="0D43DCFF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42361717" w14:textId="77777777" w:rsidTr="00667EAE">
        <w:trPr>
          <w:trHeight w:val="138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944B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4D7C5CD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1.2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des prestations topographiques dans le cadre d’une mission foncière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C5165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7D5B5658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C02-</w:t>
            </w:r>
            <w:r w:rsidRPr="001445E3">
              <w:rPr>
                <w:rFonts w:ascii="Arial" w:hAnsi="Arial" w:cs="Arial"/>
                <w:sz w:val="16"/>
                <w:szCs w:val="16"/>
              </w:rPr>
              <w:t>Choisir le matériel</w:t>
            </w:r>
          </w:p>
          <w:p w14:paraId="340C7930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1ECCB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6DBAC5D7" w14:textId="77777777" w:rsidTr="00667EAE">
        <w:trPr>
          <w:trHeight w:val="232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A40C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6F424044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85DB9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65206722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C03-</w:t>
            </w:r>
            <w:r w:rsidRPr="001445E3">
              <w:rPr>
                <w:rFonts w:ascii="Arial" w:hAnsi="Arial" w:cs="Arial"/>
                <w:sz w:val="16"/>
                <w:szCs w:val="16"/>
              </w:rPr>
              <w:t>Intégrer les enjeux du développement durable</w:t>
            </w:r>
          </w:p>
          <w:p w14:paraId="272176E5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AE61D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3B7E2793" w14:textId="77777777" w:rsidTr="00667EAE">
        <w:trPr>
          <w:trHeight w:val="53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CB1B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3730AA58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BC25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6755D0E6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C04-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Participer à l’analyse foncière </w:t>
            </w:r>
          </w:p>
          <w:p w14:paraId="623BF240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7444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3CA3B575" w14:textId="77777777" w:rsidTr="00667EAE">
        <w:trPr>
          <w:trHeight w:val="324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10831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15643F2F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9975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auto"/>
            <w:hideMark/>
          </w:tcPr>
          <w:p w14:paraId="2D83FDDD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C05-</w:t>
            </w:r>
            <w:r w:rsidRPr="001445E3">
              <w:rPr>
                <w:rFonts w:ascii="Arial" w:hAnsi="Arial" w:cs="Arial"/>
                <w:sz w:val="16"/>
                <w:szCs w:val="16"/>
              </w:rPr>
              <w:t>Produire des documents fonciers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D164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5F6AD4CB" w14:textId="77777777" w:rsidTr="00667EAE">
        <w:trPr>
          <w:trHeight w:val="77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11F5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93ED6A4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ABD4E7B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4B78BD18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1FB17A9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48C79559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BB940FD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TOPOGRAPHIE</w:t>
            </w:r>
          </w:p>
          <w:p w14:paraId="7CFEF296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BAD6C09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271685BD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levé topographique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26156FCA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1F6E60D7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885E461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mission topographique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39759FE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C06-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Sécuriser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10644FAD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35150A0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118EED7C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TOPOGRAPHIQUE</w:t>
            </w:r>
          </w:p>
          <w:p w14:paraId="33395C21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14:paraId="3A902CAA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TRAITEMENT DE DONNEES</w:t>
            </w:r>
          </w:p>
          <w:p w14:paraId="480E44F5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678449E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ED4488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CCF, ponctuel, pratique et écrit / Coef 7 / 6h</w:t>
            </w:r>
          </w:p>
        </w:tc>
      </w:tr>
      <w:tr w:rsidR="00667EAE" w:rsidRPr="001445E3" w14:paraId="636CCCB8" w14:textId="77777777" w:rsidTr="00667EAE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6336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5F54E4EF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2.2 –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Réalisation </w:t>
            </w:r>
          </w:p>
          <w:p w14:paraId="56DF8841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géo référencement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00E0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01DD745C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C07-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 levé ou un récolement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9EE0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7EAE" w:rsidRPr="001445E3" w14:paraId="4AC859A0" w14:textId="77777777" w:rsidTr="00667EAE">
        <w:trPr>
          <w:trHeight w:val="134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9B6A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12B512EB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2.3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d’une implantation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79F1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6589F1B5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C08-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une implantation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AA0D1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7EAE" w:rsidRPr="001445E3" w14:paraId="74358764" w14:textId="77777777" w:rsidTr="00667EAE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37F4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9264389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2.4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récolement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9CBF1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4911BFFB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C09-</w:t>
            </w:r>
            <w:r w:rsidRPr="001445E3">
              <w:rPr>
                <w:rFonts w:ascii="Arial" w:hAnsi="Arial" w:cs="Arial"/>
                <w:sz w:val="16"/>
                <w:szCs w:val="16"/>
              </w:rPr>
              <w:t>Géoréférencer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EDB72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7EAE" w:rsidRPr="001445E3" w14:paraId="3342005C" w14:textId="77777777" w:rsidTr="00667EAE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0582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17182193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2.5 –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Traitement des données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CB39C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 w:themeFill="background1"/>
            <w:hideMark/>
          </w:tcPr>
          <w:p w14:paraId="2F132BC8" w14:textId="77777777" w:rsidR="00667EAE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C10-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Traiter les données</w:t>
            </w:r>
          </w:p>
          <w:p w14:paraId="0D8375C5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9BF71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7EAE" w:rsidRPr="001445E3" w14:paraId="1555AECA" w14:textId="77777777" w:rsidTr="00667EAE">
        <w:trPr>
          <w:trHeight w:val="77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486A4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5C7E046A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313E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BFBFBF" w:themeFill="background1" w:themeFillShade="BF"/>
            <w:hideMark/>
          </w:tcPr>
          <w:p w14:paraId="5C7A1673" w14:textId="77777777" w:rsidR="00667EAE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C11-</w:t>
            </w:r>
            <w:r w:rsidRPr="001445E3">
              <w:rPr>
                <w:rFonts w:ascii="Arial" w:hAnsi="Arial" w:cs="Arial"/>
                <w:sz w:val="16"/>
                <w:szCs w:val="16"/>
              </w:rPr>
              <w:t>Produire des documents techniques</w:t>
            </w:r>
          </w:p>
          <w:p w14:paraId="52BC2E71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77C6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7EAE" w:rsidRPr="001445E3" w14:paraId="419A8A69" w14:textId="77777777" w:rsidTr="00667EAE">
        <w:trPr>
          <w:trHeight w:val="223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3648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2F7212CB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4647B6C9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83C09F9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14:paraId="42575DD7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2CB7C66A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3.1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Détection et matérialisation des réseaux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2143AB06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3C04C8D7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E99BAC5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détection des réseaux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 w:themeFill="background1"/>
          </w:tcPr>
          <w:p w14:paraId="0A9EE92B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C12-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Détecter les réseaux</w:t>
            </w:r>
          </w:p>
          <w:p w14:paraId="0D63C2AF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47305F8F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25CEBC54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14:paraId="071BB205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891294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CCF, ponctuel, pratique et oral/ Coef 2 / 2h</w:t>
            </w:r>
          </w:p>
        </w:tc>
      </w:tr>
      <w:tr w:rsidR="00667EAE" w:rsidRPr="001445E3" w14:paraId="2BF821B5" w14:textId="77777777" w:rsidTr="00667EAE">
        <w:trPr>
          <w:trHeight w:val="323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CC565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44ED9912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61829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6CA9C7D1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C13-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Matérialiser les réseaux 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7E7B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6B377ADF" w14:textId="77777777" w:rsidTr="00667EAE">
        <w:trPr>
          <w:trHeight w:val="5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DB3E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38B4C618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6821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18477290" w14:textId="77777777" w:rsidR="00667EAE" w:rsidRPr="001445E3" w:rsidRDefault="00667EAE" w:rsidP="00667EAE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C14-</w:t>
            </w:r>
            <w:r w:rsidRPr="001445E3">
              <w:rPr>
                <w:rFonts w:ascii="Arial" w:hAnsi="Arial" w:cs="Arial"/>
                <w:sz w:val="16"/>
                <w:szCs w:val="16"/>
              </w:rPr>
              <w:t>Rendre compte oralement ou par écrit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B71D" w14:textId="77777777" w:rsidR="00667EAE" w:rsidRPr="001445E3" w:rsidRDefault="00667EAE" w:rsidP="00667EAE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4A71A4B6" w14:textId="2F574E67" w:rsidR="00E06F21" w:rsidRDefault="000D7EAD" w:rsidP="00E85EA8">
      <w:pPr>
        <w:spacing w:after="0" w:line="240" w:lineRule="auto"/>
        <w:jc w:val="center"/>
        <w:rPr>
          <w:rFonts w:cstheme="minorHAnsi"/>
          <w:b/>
          <w:sz w:val="36"/>
          <w:szCs w:val="36"/>
          <w:u w:val="single"/>
        </w:rPr>
      </w:pPr>
      <w:r>
        <w:rPr>
          <w:rFonts w:cstheme="minorBidi"/>
          <w:noProof/>
        </w:rPr>
        <w:pict w14:anchorId="5E43A21A">
          <v:shape id="Zone de texte 246" o:spid="_x0000_s1384" type="#_x0000_t202" style="position:absolute;left:0;text-align:left;margin-left:-38.35pt;margin-top:405.95pt;width:566.95pt;height:56.7pt;z-index:25168947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">
            <v:textbox style="mso-next-textbox:#Zone de texte 246">
              <w:txbxContent>
                <w:p w14:paraId="62954199" w14:textId="77777777"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QUESTIONS BAC :</w:t>
                  </w:r>
                </w:p>
                <w:p w14:paraId="13026D31" w14:textId="77777777" w:rsidR="00E06F21" w:rsidRDefault="00E06F21" w:rsidP="00E06F21">
                  <w:pPr>
                    <w:pStyle w:val="Default"/>
                  </w:pPr>
                </w:p>
                <w:p w14:paraId="5F23A5C6" w14:textId="77777777" w:rsidR="00E06F21" w:rsidRDefault="00E06F21" w:rsidP="00E06F21">
                  <w:pPr>
                    <w:pStyle w:val="Default"/>
                  </w:pPr>
                </w:p>
                <w:p w14:paraId="759B86E0" w14:textId="77777777" w:rsidR="00E06F21" w:rsidRDefault="00E06F21" w:rsidP="00E06F21">
                  <w:pPr>
                    <w:pStyle w:val="Default"/>
                  </w:pPr>
                </w:p>
              </w:txbxContent>
            </v:textbox>
          </v:shape>
        </w:pict>
      </w:r>
    </w:p>
    <w:p w14:paraId="04C8C2F2" w14:textId="77777777" w:rsidR="00E06F21" w:rsidRDefault="00E06F21" w:rsidP="00E85EA8">
      <w:pPr>
        <w:spacing w:after="0" w:line="240" w:lineRule="auto"/>
        <w:ind w:left="360"/>
        <w:jc w:val="center"/>
        <w:rPr>
          <w:rFonts w:cstheme="minorHAnsi"/>
          <w:b/>
          <w:i/>
          <w:sz w:val="24"/>
          <w:szCs w:val="24"/>
        </w:rPr>
      </w:pPr>
    </w:p>
    <w:p w14:paraId="24EB75D0" w14:textId="77777777" w:rsidR="00E06F21" w:rsidRDefault="00E06F21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7813735E" w14:textId="77777777" w:rsidR="00E06F21" w:rsidRDefault="00E06F21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1D3DCFF1" w14:textId="26731DF1" w:rsidR="00E06F21" w:rsidRDefault="000D7EAD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  <w:r>
        <w:rPr>
          <w:rFonts w:ascii="Times New Roman" w:hAnsi="Times New Roman" w:cs="Times New Roman"/>
          <w:noProof/>
        </w:rPr>
        <w:pict w14:anchorId="313C7514">
          <v:shape id="Zone de texte 244" o:spid="_x0000_s1385" type="#_x0000_t202" style="position:absolute;left:0;text-align:left;margin-left:-40.25pt;margin-top:10.1pt;width:566.95pt;height:56.7pt;z-index:2516904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">
            <v:textbox style="mso-next-textbox:#Zone de texte 244">
              <w:txbxContent>
                <w:p w14:paraId="1554815D" w14:textId="77777777"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RESSOURCES :</w:t>
                  </w:r>
                </w:p>
                <w:p w14:paraId="65F37A90" w14:textId="77777777" w:rsidR="00E06F21" w:rsidRDefault="00E06F21" w:rsidP="00E06F21">
                  <w:pPr>
                    <w:rPr>
                      <w:rStyle w:val="Lienhypertexte"/>
                      <w:rFonts w:ascii="Times New Roman" w:hAnsi="Times New Roman" w:cs="Times New Roman"/>
                    </w:rPr>
                  </w:pPr>
                </w:p>
                <w:p w14:paraId="48B1E5D7" w14:textId="77777777" w:rsidR="00E06F21" w:rsidRDefault="00E06F21" w:rsidP="00E06F21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14:paraId="6BCB48C9" w14:textId="77777777" w:rsidR="00E06F21" w:rsidRDefault="00E06F21" w:rsidP="00E06F21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14:paraId="70B4457F" w14:textId="77777777" w:rsidR="00E06F21" w:rsidRDefault="00E06F21" w:rsidP="00E06F21">
                  <w:pPr>
                    <w:rPr>
                      <w:rFonts w:ascii="Arial" w:hAnsi="Arial" w:cs="Arial"/>
                      <w:b/>
                    </w:rPr>
                  </w:pPr>
                </w:p>
                <w:p w14:paraId="4EDB0A5A" w14:textId="77777777" w:rsidR="00E06F21" w:rsidRDefault="00E06F21" w:rsidP="00E06F21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675F0E84" w14:textId="451735AE" w:rsidR="00E06F21" w:rsidRDefault="00E06F21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44BCC01C" w14:textId="77777777" w:rsidR="00E06F21" w:rsidRDefault="00E06F21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1822CA11" w14:textId="77777777" w:rsidR="00E06F21" w:rsidRDefault="00E06F21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09AEA421" w14:textId="77777777" w:rsidR="00E06F21" w:rsidRDefault="00E06F21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0BDB3113" w14:textId="77777777" w:rsidR="00E06F21" w:rsidRDefault="00E06F21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72F66A62" w14:textId="77777777" w:rsidR="00E06F21" w:rsidRDefault="000D7EAD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  <w:r>
        <w:rPr>
          <w:rFonts w:ascii="Times New Roman" w:hAnsi="Times New Roman" w:cs="Times New Roman"/>
          <w:noProof/>
        </w:rPr>
        <w:pict w14:anchorId="63AEAAF7">
          <v:shape id="Zone de texte 241" o:spid="_x0000_s1382" type="#_x0000_t202" style="position:absolute;left:0;text-align:left;margin-left:-39pt;margin-top:6pt;width:566.95pt;height:70.85pt;z-index:2516874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" fillcolor="#767676">
            <v:fill rotate="t" focus="50%" type="gradient"/>
            <v:textbox style="mso-next-textbox:#Zone de texte 241">
              <w:txbxContent>
                <w:p w14:paraId="06B22D1F" w14:textId="77777777"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OBJECTIF / CONTRAT :</w:t>
                  </w:r>
                </w:p>
                <w:p w14:paraId="7C79B0E9" w14:textId="77777777"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sz w:val="24"/>
                      <w:szCs w:val="24"/>
                    </w:rPr>
                    <w:t>A L’issue de cette leçon, vous aurez à retenir ce qu’est :</w:t>
                  </w:r>
                </w:p>
                <w:p w14:paraId="6384D2C1" w14:textId="77777777" w:rsidR="00E06F21" w:rsidRDefault="00E06F21" w:rsidP="00E06F21">
                  <w:pPr>
                    <w:rPr>
                      <w:rFonts w:ascii="Arial" w:hAnsi="Arial" w:cs="Arial"/>
                    </w:rPr>
                  </w:pPr>
                </w:p>
                <w:p w14:paraId="7996168B" w14:textId="77777777" w:rsidR="00E06F21" w:rsidRDefault="00E06F21" w:rsidP="00E06F21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725C328D" w14:textId="77777777" w:rsidR="00E06F21" w:rsidRDefault="000D7EAD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  <w:r>
        <w:rPr>
          <w:rFonts w:ascii="Times New Roman" w:hAnsi="Times New Roman" w:cs="Times New Roman"/>
          <w:noProof/>
        </w:rPr>
        <w:pict w14:anchorId="3EE1B8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240" o:spid="_x0000_s1392" type="#_x0000_t75" alt="Sticker Mural Rick Morty - Autocollants Rick and Morty - Stickerdeco.fr" style="position:absolute;left:0;text-align:left;margin-left:-49.95pt;margin-top:6.8pt;width:55.95pt;height:56.65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8" o:title="Sticker Mural Rick Morty - Autocollants Rick and Morty - Stickerdeco"/>
          </v:shape>
        </w:pict>
      </w:r>
    </w:p>
    <w:p w14:paraId="560C3C4A" w14:textId="77777777" w:rsidR="00E06F21" w:rsidRDefault="00E06F21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2E71C078" w14:textId="77777777" w:rsidR="00E06F21" w:rsidRDefault="000D7EAD" w:rsidP="00E85EA8">
      <w:pPr>
        <w:spacing w:after="0" w:line="240" w:lineRule="auto"/>
        <w:ind w:left="360"/>
        <w:jc w:val="center"/>
        <w:rPr>
          <w:rFonts w:cstheme="minorHAnsi"/>
          <w:b/>
          <w:i/>
        </w:rPr>
      </w:pPr>
      <w:r>
        <w:rPr>
          <w:rFonts w:ascii="Arial" w:hAnsi="Arial" w:cs="Arial"/>
          <w:b/>
          <w:caps/>
          <w:noProof/>
          <w:sz w:val="32"/>
          <w:szCs w:val="32"/>
          <w:lang w:eastAsia="fr-FR"/>
        </w:rPr>
        <w:pict w14:anchorId="74766A62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Bulle narrative : rectangle 15" o:spid="_x0000_s1386" type="#_x0000_t61" style="position:absolute;left:0;text-align:left;margin-left:99.2pt;margin-top:24.55pt;width:411pt;height:28.35pt;flip:x;z-index:25169254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" adj="27446,-762" strokecolor="#92cddc" strokeweight="1pt">
            <v:fill color2="#b6dde8" focus="100%" type="gradient"/>
            <v:shadow on="t" color="#205867" opacity=".5" offset="1pt"/>
            <v:textbox style="mso-next-textbox:#Bulle narrative : rectangle 15">
              <w:txbxContent>
                <w:p w14:paraId="29AE9DFB" w14:textId="77777777" w:rsidR="00E06F21" w:rsidRPr="00B75645" w:rsidRDefault="00E06F21" w:rsidP="00E06F21">
                  <w:pPr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urs, il te faudra maitriser les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 xml:space="preserve"> points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suivants : ...</w:t>
                  </w:r>
                </w:p>
              </w:txbxContent>
            </v:textbox>
          </v:shape>
        </w:pict>
      </w:r>
    </w:p>
    <w:bookmarkEnd w:id="0"/>
    <w:p w14:paraId="5CF19069" w14:textId="77777777" w:rsidR="00E06F21" w:rsidRPr="001445E3" w:rsidRDefault="00E06F21" w:rsidP="00E85EA8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br w:type="page"/>
      </w:r>
      <w:r w:rsidR="000D7EAD">
        <w:rPr>
          <w:rFonts w:ascii="Arial" w:hAnsi="Arial" w:cs="Arial"/>
          <w:b/>
          <w:noProof/>
          <w:sz w:val="40"/>
          <w:szCs w:val="40"/>
          <w:u w:val="single"/>
        </w:rPr>
        <w:lastRenderedPageBreak/>
        <w:pict w14:anchorId="7DDC31E0">
          <v:shape id="Image 1" o:spid="_x0000_s1391" type="#_x0000_t75" alt="Sticker Mural Rick Morty - Autocollants Rick and Morty - Stickerdeco.fr" style="position:absolute;left:0;text-align:left;margin-left:-67.25pt;margin-top:-2pt;width:141.45pt;height:139.85pt;z-index:-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8" o:title="Sticker Mural Rick Morty - Autocollants Rick and Morty - Stickerdeco"/>
          </v:shape>
        </w:pict>
      </w:r>
      <w:r w:rsidRPr="001445E3">
        <w:rPr>
          <w:rFonts w:ascii="Arial" w:hAnsi="Arial" w:cs="Arial"/>
          <w:b/>
          <w:sz w:val="40"/>
          <w:szCs w:val="40"/>
          <w:u w:val="single"/>
        </w:rPr>
        <w:t>OBJECTIF / CONTRAT</w:t>
      </w:r>
      <w:r w:rsidRPr="001445E3">
        <w:rPr>
          <w:rFonts w:ascii="Arial" w:hAnsi="Arial" w:cs="Arial"/>
          <w:b/>
          <w:sz w:val="40"/>
          <w:szCs w:val="40"/>
        </w:rPr>
        <w:t> :</w:t>
      </w:r>
    </w:p>
    <w:p w14:paraId="3A3DFDA9" w14:textId="77777777" w:rsidR="00E06F21" w:rsidRPr="001445E3" w:rsidRDefault="00E06F21" w:rsidP="00E85EA8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</w:p>
    <w:p w14:paraId="77391D59" w14:textId="77777777" w:rsidR="00E06F21" w:rsidRPr="001445E3" w:rsidRDefault="000D7EAD" w:rsidP="00E85EA8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noProof/>
        </w:rPr>
        <w:pict w14:anchorId="03725D62">
          <v:shape id="AutoShape 751" o:spid="_x0000_s1379" type="#_x0000_t61" style="position:absolute;left:0;text-align:left;margin-left:88.2pt;margin-top:1pt;width:411pt;height:42.5pt;flip:x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" adj="23980,19465" strokecolor="#92cddc" strokeweight="1pt">
            <v:fill color2="#b6dde8" focus="100%" type="gradient"/>
            <v:shadow on="t" color="#205867" opacity=".5" offset="1pt"/>
            <v:textbox style="mso-next-textbox:#AutoShape 751">
              <w:txbxContent>
                <w:p w14:paraId="40995D27" w14:textId="77777777" w:rsidR="00E06F21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Pour devenir un bon géomètre topographe, </w:t>
                  </w:r>
                </w:p>
                <w:p w14:paraId="56978A11" w14:textId="77777777" w:rsidR="00E06F21" w:rsidRPr="00B75645" w:rsidRDefault="00E06F21" w:rsidP="00E06F21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cou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rs, il te faudra maitriser les points 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suivants !</w:t>
                  </w:r>
                </w:p>
              </w:txbxContent>
            </v:textbox>
          </v:shape>
        </w:pict>
      </w:r>
    </w:p>
    <w:p w14:paraId="6527E12E" w14:textId="77777777" w:rsidR="00E06F21" w:rsidRPr="001445E3" w:rsidRDefault="00E06F21" w:rsidP="00E85EA8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caps/>
          <w:sz w:val="32"/>
          <w:szCs w:val="32"/>
        </w:rPr>
      </w:pPr>
    </w:p>
    <w:p w14:paraId="45F699AC" w14:textId="77777777" w:rsidR="00E06F21" w:rsidRPr="001445E3" w:rsidRDefault="00E06F21" w:rsidP="00E85EA8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caps/>
          <w:sz w:val="32"/>
          <w:szCs w:val="32"/>
        </w:rPr>
      </w:pPr>
    </w:p>
    <w:p w14:paraId="20722DE8" w14:textId="77777777" w:rsidR="00E06F21" w:rsidRPr="001445E3" w:rsidRDefault="00E06F21" w:rsidP="00E85EA8">
      <w:pPr>
        <w:pStyle w:val="Paragraphedeliste"/>
        <w:spacing w:after="0" w:line="240" w:lineRule="auto"/>
        <w:ind w:left="0"/>
        <w:rPr>
          <w:rFonts w:ascii="Arial" w:hAnsi="Arial" w:cs="Arial"/>
          <w:caps/>
          <w:sz w:val="32"/>
          <w:szCs w:val="32"/>
        </w:rPr>
      </w:pPr>
    </w:p>
    <w:p w14:paraId="18EA42E0" w14:textId="77777777" w:rsidR="003D20E8" w:rsidRDefault="003D20E8" w:rsidP="003D20E8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  <w:r w:rsidRPr="001445E3">
        <w:rPr>
          <w:rFonts w:ascii="Arial" w:hAnsi="Arial" w:cs="Arial"/>
          <w:b/>
          <w:caps/>
          <w:sz w:val="32"/>
          <w:szCs w:val="32"/>
        </w:rPr>
        <w:t>1-</w:t>
      </w:r>
      <w:r>
        <w:rPr>
          <w:rFonts w:ascii="Arial" w:hAnsi="Arial" w:cs="Arial"/>
          <w:b/>
          <w:caps/>
          <w:sz w:val="32"/>
          <w:szCs w:val="32"/>
        </w:rPr>
        <w:t>DESSINER TON PREMIER PLAN TOPOGRAPHIQUE,</w:t>
      </w:r>
    </w:p>
    <w:p w14:paraId="2B0D662B" w14:textId="5D296A92" w:rsidR="003D20E8" w:rsidRDefault="003D20E8" w:rsidP="003D20E8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A L’AIDE DU LOGICIEL COVADIS</w:t>
      </w:r>
    </w:p>
    <w:p w14:paraId="1B908DCA" w14:textId="4B679EB6" w:rsidR="003D20E8" w:rsidRDefault="003D20E8" w:rsidP="003D20E8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AVEC UNE GEOBASE NON CALCULE</w:t>
      </w:r>
      <w:r w:rsidR="002D4E58">
        <w:rPr>
          <w:rFonts w:ascii="Arial" w:hAnsi="Arial" w:cs="Arial"/>
          <w:b/>
          <w:caps/>
          <w:sz w:val="32"/>
          <w:szCs w:val="32"/>
        </w:rPr>
        <w:t>E</w:t>
      </w:r>
    </w:p>
    <w:p w14:paraId="5757EFA0" w14:textId="1DD50B4D" w:rsidR="00E06F21" w:rsidRPr="001445E3" w:rsidRDefault="00E06F21" w:rsidP="00E85EA8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14:paraId="6390BEDD" w14:textId="77777777" w:rsidR="00E06F21" w:rsidRPr="001445E3" w:rsidRDefault="00E06F21" w:rsidP="00E85EA8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</w:p>
    <w:p w14:paraId="42F71A26" w14:textId="77777777" w:rsidR="00E06F21" w:rsidRPr="001445E3" w:rsidRDefault="00E06F21" w:rsidP="00E85EA8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1CB2F2EE" w14:textId="77777777" w:rsidR="00E06F21" w:rsidRPr="001445E3" w:rsidRDefault="00E06F21" w:rsidP="00E85EA8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181E671C" w14:textId="77777777" w:rsidR="00E06F21" w:rsidRPr="001445E3" w:rsidRDefault="000D7EAD" w:rsidP="00E85EA8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55752795">
          <v:shape id="AutoShape 752" o:spid="_x0000_s1380" type="#_x0000_t61" style="position:absolute;margin-left:17.45pt;margin-top:3.7pt;width:255.1pt;height:42.5pt;flip:x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" adj="23090,31702" strokecolor="#92cddc" strokeweight="1pt">
            <v:fill color2="#b6dde8" focus="100%" type="gradient"/>
            <v:shadow on="t" color="#205867" opacity=".5" offset="1pt"/>
            <v:textbox style="mso-next-textbox:#AutoShape 752">
              <w:txbxContent>
                <w:p w14:paraId="0E5BBF79" w14:textId="77777777" w:rsidR="00E06F21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Petit Pad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awan qui deviendra grand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,</w:t>
                  </w:r>
                </w:p>
                <w:p w14:paraId="70CD2B65" w14:textId="77777777" w:rsidR="00E06F21" w:rsidRPr="00B75645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Sais-tu répondre à ces questions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 ?</w:t>
                  </w:r>
                </w:p>
              </w:txbxContent>
            </v:textbox>
          </v:shape>
        </w:pict>
      </w:r>
    </w:p>
    <w:p w14:paraId="61665E0F" w14:textId="77777777" w:rsidR="00E06F21" w:rsidRPr="001445E3" w:rsidRDefault="00E06F21" w:rsidP="00E85EA8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2F334AD4" w14:textId="77777777" w:rsidR="00E06F21" w:rsidRPr="001445E3" w:rsidRDefault="000D7EAD" w:rsidP="00E85EA8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0A7C54B3">
          <v:shape id="Image 7" o:spid="_x0000_s1388" type="#_x0000_t75" alt="Adult Swim annonce la fin de la saison 5 de Rick et Morty avec un aperÃ§u  spÃ©cial d&amp;#39;une heure et des spectacles" style="position:absolute;margin-left:-54.8pt;margin-top:23.05pt;width:64.85pt;height:71.0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Adult Swim annonce la fin de la saison 5 de Rick et Morty avec un aperÃ§u  spÃ©cial d&amp;#39;une heure et des spectacles" cropright="31782f"/>
          </v:shape>
        </w:pict>
      </w:r>
    </w:p>
    <w:p w14:paraId="5DCA77A3" w14:textId="77777777" w:rsidR="00E06F21" w:rsidRPr="001445E3" w:rsidRDefault="000D7EAD" w:rsidP="00E85EA8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5ECA1B23">
          <v:shape id="Image 10" o:spid="_x0000_s1387" type="#_x0000_t75" alt="Adult Swim annonce la fin de la saison 5 de Rick et Morty avec un aperÃ§u  spÃ©cial d&amp;#39;une heure et des spectacles" style="position:absolute;margin-left:8.2pt;margin-top:6.3pt;width:59.45pt;height:71.05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0" o:title="Adult Swim annonce la fin de la saison 5 de Rick et Morty avec un aperÃ§u  spÃ©cial d&amp;#39;une heure et des spectacles" cropright="33846f"/>
          </v:shape>
        </w:pict>
      </w:r>
    </w:p>
    <w:p w14:paraId="3B5C9323" w14:textId="77777777" w:rsidR="00E06F21" w:rsidRPr="001445E3" w:rsidRDefault="000D7EAD" w:rsidP="00E85EA8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0A7FEBD4">
          <v:shape id="AutoShape 753" o:spid="_x0000_s1381" type="#_x0000_t61" style="position:absolute;margin-left:156.6pt;margin-top:5.1pt;width:184.25pt;height:28.35pt;flip:x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" adj="35208,22904" strokecolor="#fabf8f" strokeweight="1pt">
            <v:fill color2="#fbd4b4" focus="100%" type="gradient"/>
            <v:shadow on="t" color="#974706" opacity=".5" offset="1pt"/>
            <v:textbox style="mso-next-textbox:#AutoShape 753">
              <w:txbxContent>
                <w:p w14:paraId="3B94D60D" w14:textId="77777777" w:rsidR="00E06F21" w:rsidRPr="00423D81" w:rsidRDefault="00E06F21" w:rsidP="00E06F21">
                  <w:pPr>
                    <w:spacing w:after="0" w:line="240" w:lineRule="auto"/>
                    <w:jc w:val="center"/>
                    <w:rPr>
                      <w:rFonts w:ascii="Candara" w:hAnsi="Candara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C’est qui le plus fort !) ?</w:t>
                  </w:r>
                </w:p>
              </w:txbxContent>
            </v:textbox>
          </v:shape>
        </w:pict>
      </w:r>
    </w:p>
    <w:p w14:paraId="69858745" w14:textId="77777777" w:rsidR="00E06F21" w:rsidRPr="001445E3" w:rsidRDefault="00E06F21" w:rsidP="00E85EA8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14:paraId="42A34EF0" w14:textId="77777777" w:rsidR="00E06F21" w:rsidRPr="001445E3" w:rsidRDefault="00E06F21" w:rsidP="00E85EA8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14:paraId="0E18241C" w14:textId="77777777" w:rsidR="00E06F21" w:rsidRDefault="00E06F21" w:rsidP="00E85EA8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4F2DEE42" w14:textId="77777777" w:rsidR="00E06F21" w:rsidRDefault="00E06F21" w:rsidP="00E85EA8">
      <w:pPr>
        <w:spacing w:after="0" w:line="240" w:lineRule="auto"/>
        <w:jc w:val="center"/>
        <w:rPr>
          <w:rFonts w:ascii="Arial" w:hAnsi="Arial" w:cs="Arial"/>
          <w:b/>
        </w:rPr>
      </w:pPr>
      <w:r w:rsidRPr="001445E3">
        <w:rPr>
          <w:rFonts w:ascii="Arial" w:hAnsi="Arial" w:cs="Arial"/>
          <w:b/>
          <w:u w:val="single"/>
        </w:rPr>
        <w:t>Notes personnelles</w:t>
      </w:r>
      <w:r w:rsidRPr="001445E3">
        <w:rPr>
          <w:rFonts w:ascii="Arial" w:hAnsi="Arial" w:cs="Arial"/>
          <w:b/>
        </w:rPr>
        <w:t> :</w:t>
      </w:r>
    </w:p>
    <w:p w14:paraId="301A3AA3" w14:textId="77777777" w:rsidR="00E06F21" w:rsidRPr="001445E3" w:rsidRDefault="00E06F21" w:rsidP="00E85EA8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79483ED3" w14:textId="77777777" w:rsidR="00E06F21" w:rsidRPr="001445E3" w:rsidRDefault="00E06F21" w:rsidP="00E85EA8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39F2D05" w14:textId="77777777" w:rsidR="00E06F21" w:rsidRPr="001445E3" w:rsidRDefault="00E06F21" w:rsidP="00E85EA8">
      <w:pPr>
        <w:spacing w:after="0" w:line="240" w:lineRule="auto"/>
        <w:jc w:val="center"/>
        <w:rPr>
          <w:rFonts w:ascii="Arial" w:hAnsi="Arial" w:cs="Arial"/>
        </w:rPr>
      </w:pPr>
    </w:p>
    <w:p w14:paraId="6C8F0922" w14:textId="77777777" w:rsidR="00E06F21" w:rsidRPr="001445E3" w:rsidRDefault="00E06F21" w:rsidP="00E85EA8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65E41E8" w14:textId="77777777" w:rsidR="00E06F21" w:rsidRPr="001445E3" w:rsidRDefault="00E06F21" w:rsidP="00E85EA8">
      <w:pPr>
        <w:spacing w:after="0" w:line="240" w:lineRule="auto"/>
        <w:jc w:val="center"/>
        <w:rPr>
          <w:rFonts w:ascii="Arial" w:hAnsi="Arial" w:cs="Arial"/>
        </w:rPr>
      </w:pPr>
    </w:p>
    <w:p w14:paraId="29133221" w14:textId="77777777" w:rsidR="00E06F21" w:rsidRPr="001445E3" w:rsidRDefault="00E06F21" w:rsidP="00E85EA8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076F573" w14:textId="77777777" w:rsidR="00E06F21" w:rsidRPr="001445E3" w:rsidRDefault="00E06F21" w:rsidP="00E85EA8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4EB33855" w14:textId="77777777" w:rsidR="00E06F21" w:rsidRPr="001445E3" w:rsidRDefault="00E06F21" w:rsidP="00E85EA8">
      <w:pPr>
        <w:spacing w:after="0" w:line="240" w:lineRule="auto"/>
        <w:rPr>
          <w:rFonts w:ascii="Arial" w:hAnsi="Arial" w:cs="Arial"/>
          <w:b/>
          <w:u w:val="single"/>
        </w:rPr>
      </w:pPr>
    </w:p>
    <w:p w14:paraId="4C8502E0" w14:textId="77777777" w:rsidR="00E06F21" w:rsidRDefault="00E06F21" w:rsidP="00E85EA8">
      <w:pPr>
        <w:spacing w:after="0" w:line="240" w:lineRule="auto"/>
        <w:ind w:left="840"/>
        <w:jc w:val="center"/>
        <w:rPr>
          <w:rFonts w:cstheme="minorHAnsi"/>
          <w:b/>
          <w:u w:val="single"/>
        </w:rPr>
      </w:pPr>
    </w:p>
    <w:p w14:paraId="04EC07A7" w14:textId="77777777" w:rsidR="00E85EA8" w:rsidRDefault="00E85EA8" w:rsidP="003D20E8">
      <w:pPr>
        <w:tabs>
          <w:tab w:val="left" w:pos="3260"/>
        </w:tabs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245CD2D3" w14:textId="77777777" w:rsidR="003D20E8" w:rsidRDefault="003D20E8" w:rsidP="003D20E8">
      <w:pPr>
        <w:tabs>
          <w:tab w:val="left" w:pos="3260"/>
        </w:tabs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DEE509B" w14:textId="77777777" w:rsidR="00E85EA8" w:rsidRDefault="00E85EA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15CC18C" w14:textId="77777777" w:rsidR="002D4E58" w:rsidRDefault="002D4E5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CBF2630" w14:textId="77777777" w:rsidR="002D4E58" w:rsidRDefault="002D4E5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224F881" w14:textId="77777777" w:rsidR="002D4E58" w:rsidRDefault="002D4E5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A973A53" w14:textId="77777777" w:rsidR="00E85EA8" w:rsidRDefault="00E85EA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46A57145" w14:textId="77777777" w:rsidR="00E85EA8" w:rsidRDefault="00E85EA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3F74C37" w14:textId="77777777" w:rsidR="00E85EA8" w:rsidRDefault="00E85EA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133C640" w14:textId="77777777" w:rsidR="00E85EA8" w:rsidRDefault="00E85EA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4A497125" w14:textId="77777777" w:rsidR="00E85EA8" w:rsidRDefault="00E85EA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E8687DB" w14:textId="77777777" w:rsidR="00E85EA8" w:rsidRDefault="00E85EA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A16E096" w14:textId="77777777" w:rsidR="00E85EA8" w:rsidRPr="009E6CEA" w:rsidRDefault="00E85EA8" w:rsidP="00E85EA8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7E7284">
        <w:rPr>
          <w:rFonts w:ascii="Tahoma" w:hAnsi="Tahoma" w:cs="Tahoma"/>
          <w:b/>
          <w:sz w:val="32"/>
          <w:szCs w:val="32"/>
          <w:u w:val="single"/>
        </w:rPr>
        <w:lastRenderedPageBreak/>
        <w:t>SUJET</w:t>
      </w:r>
    </w:p>
    <w:p w14:paraId="2AB29011" w14:textId="77777777" w:rsidR="00E85EA8" w:rsidRPr="007E7284" w:rsidRDefault="00E85EA8" w:rsidP="00E85EA8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  <w:r w:rsidRPr="007E7284">
        <w:rPr>
          <w:rFonts w:ascii="Tahoma" w:hAnsi="Tahoma" w:cs="Tahoma"/>
          <w:b/>
          <w:u w:val="single"/>
        </w:rPr>
        <w:t>CAPACITES :</w:t>
      </w:r>
    </w:p>
    <w:p w14:paraId="1F4DB126" w14:textId="77777777" w:rsidR="00E85EA8" w:rsidRDefault="00E85EA8" w:rsidP="00E85EA8">
      <w:pPr>
        <w:widowControl w:val="0"/>
        <w:numPr>
          <w:ilvl w:val="0"/>
          <w:numId w:val="12"/>
        </w:numPr>
        <w:tabs>
          <w:tab w:val="left" w:pos="3005"/>
        </w:tabs>
        <w:overflowPunct w:val="0"/>
        <w:autoSpaceDE w:val="0"/>
        <w:spacing w:after="0" w:line="240" w:lineRule="auto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C3.3 Exploiter des mesures de terrain,</w:t>
      </w:r>
    </w:p>
    <w:p w14:paraId="0291B189" w14:textId="77777777" w:rsidR="00E85EA8" w:rsidRDefault="00E85EA8" w:rsidP="00E85EA8">
      <w:pPr>
        <w:widowControl w:val="0"/>
        <w:numPr>
          <w:ilvl w:val="0"/>
          <w:numId w:val="12"/>
        </w:numPr>
        <w:tabs>
          <w:tab w:val="left" w:pos="3005"/>
        </w:tabs>
        <w:overflowPunct w:val="0"/>
        <w:autoSpaceDE w:val="0"/>
        <w:spacing w:after="0" w:line="240" w:lineRule="auto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C3.6 Réaliser des documents graphiques</w:t>
      </w:r>
    </w:p>
    <w:p w14:paraId="2A54871F" w14:textId="77777777" w:rsidR="00E85EA8" w:rsidRDefault="00E85EA8" w:rsidP="00E85EA8">
      <w:pPr>
        <w:pStyle w:val="Titre"/>
        <w:ind w:left="720" w:right="14"/>
        <w:jc w:val="both"/>
        <w:rPr>
          <w:rFonts w:ascii="Tahoma" w:hAnsi="Tahoma" w:cs="Tahoma"/>
          <w:sz w:val="22"/>
          <w:szCs w:val="22"/>
          <w:u w:val="single"/>
        </w:rPr>
      </w:pPr>
    </w:p>
    <w:p w14:paraId="07D08C81" w14:textId="77777777" w:rsidR="00E85EA8" w:rsidRDefault="00E85EA8" w:rsidP="00E85EA8">
      <w:pPr>
        <w:pStyle w:val="Titre"/>
        <w:ind w:right="14"/>
        <w:jc w:val="both"/>
        <w:rPr>
          <w:rFonts w:ascii="Tahoma" w:hAnsi="Tahoma" w:cs="Tahoma"/>
          <w:caps/>
          <w:sz w:val="22"/>
          <w:szCs w:val="22"/>
          <w:u w:val="single"/>
        </w:rPr>
      </w:pPr>
      <w:r>
        <w:rPr>
          <w:rFonts w:ascii="Tahoma" w:hAnsi="Tahoma" w:cs="Tahoma"/>
          <w:b/>
          <w:caps/>
          <w:sz w:val="22"/>
          <w:szCs w:val="22"/>
          <w:u w:val="single"/>
        </w:rPr>
        <w:t>Conditions</w:t>
      </w:r>
      <w:r>
        <w:rPr>
          <w:rFonts w:ascii="Tahoma" w:hAnsi="Tahoma" w:cs="Tahoma"/>
          <w:caps/>
          <w:sz w:val="22"/>
          <w:szCs w:val="22"/>
          <w:u w:val="single"/>
        </w:rPr>
        <w:t> :</w:t>
      </w:r>
    </w:p>
    <w:p w14:paraId="66AAEBFB" w14:textId="77777777" w:rsidR="00E85EA8" w:rsidRDefault="00E85EA8" w:rsidP="00E85EA8">
      <w:pPr>
        <w:pStyle w:val="Titre"/>
        <w:numPr>
          <w:ilvl w:val="0"/>
          <w:numId w:val="10"/>
        </w:numPr>
        <w:tabs>
          <w:tab w:val="left" w:pos="993"/>
        </w:tabs>
        <w:ind w:left="0" w:right="14" w:firstLine="0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temps</w:t>
      </w:r>
      <w:proofErr w:type="gramEnd"/>
      <w:r>
        <w:rPr>
          <w:rFonts w:ascii="Tahoma" w:hAnsi="Tahoma" w:cs="Tahoma"/>
          <w:sz w:val="22"/>
          <w:szCs w:val="22"/>
        </w:rPr>
        <w:t xml:space="preserve"> limité à 3 h, travail individuel.</w:t>
      </w:r>
    </w:p>
    <w:p w14:paraId="462BE216" w14:textId="77777777" w:rsidR="00E85EA8" w:rsidRDefault="00E85EA8" w:rsidP="00E85EA8">
      <w:pPr>
        <w:pStyle w:val="Sous-titre"/>
        <w:spacing w:before="0" w:after="0"/>
        <w:ind w:left="720" w:right="14"/>
        <w:jc w:val="both"/>
        <w:rPr>
          <w:rFonts w:ascii="Tahoma" w:hAnsi="Tahoma"/>
          <w:sz w:val="22"/>
          <w:szCs w:val="22"/>
        </w:rPr>
      </w:pPr>
    </w:p>
    <w:p w14:paraId="1C8D4108" w14:textId="77777777" w:rsidR="00E85EA8" w:rsidRDefault="00E85EA8" w:rsidP="00E85EA8">
      <w:pPr>
        <w:pStyle w:val="Sous-titre"/>
        <w:spacing w:before="0" w:after="0"/>
        <w:ind w:right="14"/>
        <w:jc w:val="both"/>
        <w:rPr>
          <w:rFonts w:ascii="Tahoma" w:hAnsi="Tahoma"/>
          <w:i w:val="0"/>
          <w:caps/>
          <w:sz w:val="22"/>
          <w:szCs w:val="22"/>
          <w:u w:val="single"/>
        </w:rPr>
      </w:pPr>
      <w:r>
        <w:rPr>
          <w:rFonts w:ascii="Tahoma" w:hAnsi="Tahoma"/>
          <w:b/>
          <w:i w:val="0"/>
          <w:caps/>
          <w:sz w:val="22"/>
          <w:szCs w:val="22"/>
          <w:u w:val="single"/>
        </w:rPr>
        <w:t>On donne </w:t>
      </w:r>
      <w:r>
        <w:rPr>
          <w:rFonts w:ascii="Tahoma" w:hAnsi="Tahoma"/>
          <w:i w:val="0"/>
          <w:caps/>
          <w:sz w:val="22"/>
          <w:szCs w:val="22"/>
          <w:u w:val="single"/>
        </w:rPr>
        <w:t>:</w:t>
      </w:r>
    </w:p>
    <w:p w14:paraId="72049DFB" w14:textId="77777777" w:rsidR="00E85EA8" w:rsidRDefault="00E85EA8" w:rsidP="00E85EA8">
      <w:pPr>
        <w:widowControl w:val="0"/>
        <w:numPr>
          <w:ilvl w:val="0"/>
          <w:numId w:val="11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croquis de terrain.</w:t>
      </w:r>
    </w:p>
    <w:p w14:paraId="362D8A5D" w14:textId="77777777" w:rsidR="00E85EA8" w:rsidRDefault="00E85EA8" w:rsidP="00E85EA8">
      <w:pPr>
        <w:widowControl w:val="0"/>
        <w:numPr>
          <w:ilvl w:val="0"/>
          <w:numId w:val="11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données numériques du levé.</w:t>
      </w:r>
    </w:p>
    <w:p w14:paraId="0C21E615" w14:textId="77777777" w:rsidR="00E85EA8" w:rsidRDefault="00E85EA8" w:rsidP="00E85EA8">
      <w:pPr>
        <w:widowControl w:val="0"/>
        <w:numPr>
          <w:ilvl w:val="0"/>
          <w:numId w:val="11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coordonnées de point de station S</w:t>
      </w:r>
      <w:r>
        <w:rPr>
          <w:rFonts w:ascii="Tahoma" w:hAnsi="Tahoma" w:cs="Tahoma"/>
          <w:vertAlign w:val="subscript"/>
        </w:rPr>
        <w:t>1</w:t>
      </w:r>
      <w:r>
        <w:rPr>
          <w:rFonts w:ascii="Tahoma" w:hAnsi="Tahoma" w:cs="Tahoma"/>
        </w:rPr>
        <w:t>, S</w:t>
      </w:r>
      <w:r>
        <w:rPr>
          <w:rFonts w:ascii="Tahoma" w:hAnsi="Tahoma" w:cs="Tahoma"/>
          <w:vertAlign w:val="subscript"/>
        </w:rPr>
        <w:t>2,</w:t>
      </w:r>
      <w:r>
        <w:rPr>
          <w:rFonts w:ascii="Tahoma" w:hAnsi="Tahoma" w:cs="Tahoma"/>
        </w:rPr>
        <w:t xml:space="preserve"> S</w:t>
      </w:r>
      <w:r>
        <w:rPr>
          <w:rFonts w:ascii="Tahoma" w:hAnsi="Tahoma" w:cs="Tahoma"/>
          <w:vertAlign w:val="subscript"/>
        </w:rPr>
        <w:t xml:space="preserve">3 </w:t>
      </w:r>
      <w:r>
        <w:rPr>
          <w:rFonts w:ascii="Tahoma" w:hAnsi="Tahoma" w:cs="Tahoma"/>
        </w:rPr>
        <w:t>et S</w:t>
      </w:r>
      <w:r>
        <w:rPr>
          <w:rFonts w:ascii="Tahoma" w:hAnsi="Tahoma" w:cs="Tahoma"/>
          <w:vertAlign w:val="subscript"/>
        </w:rPr>
        <w:t>4</w:t>
      </w:r>
      <w:r>
        <w:rPr>
          <w:rFonts w:ascii="Tahoma" w:hAnsi="Tahoma" w:cs="Tahoma"/>
        </w:rPr>
        <w:t xml:space="preserve"> de la polygonale. </w:t>
      </w:r>
    </w:p>
    <w:p w14:paraId="0B84745F" w14:textId="77777777" w:rsidR="00E85EA8" w:rsidRDefault="00E85EA8" w:rsidP="00E85EA8">
      <w:pPr>
        <w:widowControl w:val="0"/>
        <w:numPr>
          <w:ilvl w:val="0"/>
          <w:numId w:val="11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feuille de format A3</w:t>
      </w:r>
    </w:p>
    <w:p w14:paraId="73711196" w14:textId="77777777" w:rsidR="00E85EA8" w:rsidRDefault="00E85EA8" w:rsidP="00E85EA8">
      <w:pPr>
        <w:tabs>
          <w:tab w:val="left" w:pos="3005"/>
        </w:tabs>
        <w:spacing w:after="0" w:line="240" w:lineRule="auto"/>
        <w:jc w:val="both"/>
        <w:rPr>
          <w:rFonts w:ascii="Tahoma" w:hAnsi="Tahoma" w:cs="Tahoma"/>
        </w:rPr>
      </w:pPr>
    </w:p>
    <w:p w14:paraId="53BCA6B8" w14:textId="77777777" w:rsidR="00E85EA8" w:rsidRDefault="00E85EA8" w:rsidP="00E85EA8">
      <w:pPr>
        <w:tabs>
          <w:tab w:val="left" w:pos="720"/>
          <w:tab w:val="left" w:pos="3005"/>
        </w:tabs>
        <w:spacing w:after="0" w:line="240" w:lineRule="auto"/>
        <w:jc w:val="both"/>
        <w:rPr>
          <w:rFonts w:ascii="Tahoma" w:hAnsi="Tahoma" w:cs="Tahoma"/>
          <w:caps/>
          <w:u w:val="single"/>
        </w:rPr>
      </w:pPr>
      <w:r>
        <w:rPr>
          <w:rFonts w:ascii="Tahoma" w:hAnsi="Tahoma" w:cs="Tahoma"/>
          <w:b/>
          <w:caps/>
          <w:u w:val="single"/>
        </w:rPr>
        <w:t>On demande</w:t>
      </w:r>
      <w:r>
        <w:rPr>
          <w:rFonts w:ascii="Tahoma" w:hAnsi="Tahoma" w:cs="Tahoma"/>
          <w:caps/>
          <w:u w:val="single"/>
        </w:rPr>
        <w:t> :</w:t>
      </w:r>
    </w:p>
    <w:p w14:paraId="0754CB2C" w14:textId="77777777" w:rsidR="00E85EA8" w:rsidRDefault="00E85EA8" w:rsidP="00E85EA8">
      <w:pPr>
        <w:widowControl w:val="0"/>
        <w:numPr>
          <w:ilvl w:val="0"/>
          <w:numId w:val="13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d'établir sur format A4 vertical à l'échelle 1/500 le plan de propriété de Mr OTT,</w:t>
      </w:r>
    </w:p>
    <w:p w14:paraId="5B0300CB" w14:textId="77777777" w:rsidR="00E85EA8" w:rsidRDefault="00E85EA8" w:rsidP="00E85EA8">
      <w:pPr>
        <w:widowControl w:val="0"/>
        <w:numPr>
          <w:ilvl w:val="0"/>
          <w:numId w:val="13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d'indiquer le nom des bâtiments, des rues et des propriétés limitrophes,</w:t>
      </w:r>
    </w:p>
    <w:p w14:paraId="1D425339" w14:textId="77777777" w:rsidR="00E85EA8" w:rsidRDefault="00E85EA8" w:rsidP="00E85EA8">
      <w:pPr>
        <w:widowControl w:val="0"/>
        <w:numPr>
          <w:ilvl w:val="0"/>
          <w:numId w:val="13"/>
        </w:numPr>
        <w:tabs>
          <w:tab w:val="left" w:pos="3005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de coter le périmètre extérieur de la propriété et des bâtiments,</w:t>
      </w:r>
    </w:p>
    <w:p w14:paraId="147F85A1" w14:textId="77777777" w:rsidR="00E85EA8" w:rsidRDefault="00E85EA8" w:rsidP="00E85EA8">
      <w:pPr>
        <w:widowControl w:val="0"/>
        <w:numPr>
          <w:ilvl w:val="0"/>
          <w:numId w:val="13"/>
        </w:numPr>
        <w:tabs>
          <w:tab w:val="left" w:pos="3005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de déterminer la superficie de la propriété,</w:t>
      </w:r>
    </w:p>
    <w:p w14:paraId="7B3635BF" w14:textId="77777777" w:rsidR="00E85EA8" w:rsidRDefault="00E85EA8" w:rsidP="00E85EA8">
      <w:pPr>
        <w:widowControl w:val="0"/>
        <w:numPr>
          <w:ilvl w:val="0"/>
          <w:numId w:val="13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d'inscrire les informations nécessaires à la bonne compréhension du document : VILLE DE LOMME, propriété de Monsieur OTT, Superficie (à calculer), échelle 1/500,</w:t>
      </w:r>
    </w:p>
    <w:p w14:paraId="69B8CC6E" w14:textId="77777777" w:rsidR="00E85EA8" w:rsidRDefault="00E85EA8" w:rsidP="00E85EA8">
      <w:pPr>
        <w:widowControl w:val="0"/>
        <w:numPr>
          <w:ilvl w:val="0"/>
          <w:numId w:val="13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d’effectuer la mise en page dans un format A4 vertical à l’échelle 1/500 avec l’insertion du carroyage,</w:t>
      </w:r>
    </w:p>
    <w:p w14:paraId="71879577" w14:textId="77777777" w:rsidR="00E85EA8" w:rsidRDefault="00E85EA8" w:rsidP="00E85EA8">
      <w:pPr>
        <w:widowControl w:val="0"/>
        <w:numPr>
          <w:ilvl w:val="0"/>
          <w:numId w:val="13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de calculer l'implantation, à partir de la station S1 des quatre points du pavillon,</w:t>
      </w:r>
    </w:p>
    <w:p w14:paraId="797DD995" w14:textId="77777777" w:rsidR="00E85EA8" w:rsidRDefault="00E85EA8" w:rsidP="00E85EA8">
      <w:pPr>
        <w:widowControl w:val="0"/>
        <w:numPr>
          <w:ilvl w:val="0"/>
          <w:numId w:val="13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d’imprimer votre dessin</w:t>
      </w:r>
    </w:p>
    <w:p w14:paraId="6C1123EF" w14:textId="77777777" w:rsidR="00E85EA8" w:rsidRDefault="00E85EA8" w:rsidP="00E85EA8">
      <w:pPr>
        <w:tabs>
          <w:tab w:val="left" w:pos="1429"/>
          <w:tab w:val="left" w:pos="3714"/>
        </w:tabs>
        <w:spacing w:after="0" w:line="240" w:lineRule="auto"/>
        <w:jc w:val="both"/>
        <w:rPr>
          <w:rFonts w:ascii="Tahoma" w:hAnsi="Tahoma" w:cs="Tahoma"/>
        </w:rPr>
      </w:pPr>
    </w:p>
    <w:p w14:paraId="689C7CEF" w14:textId="77777777" w:rsidR="00E85EA8" w:rsidRDefault="00E85EA8" w:rsidP="00E85EA8">
      <w:pPr>
        <w:pStyle w:val="Corpsdetexte31"/>
        <w:tabs>
          <w:tab w:val="left" w:pos="3005"/>
        </w:tabs>
        <w:jc w:val="left"/>
        <w:rPr>
          <w:rFonts w:ascii="Tahoma" w:hAnsi="Tahoma" w:cs="Tahoma"/>
          <w:caps/>
          <w:sz w:val="22"/>
          <w:szCs w:val="22"/>
          <w:u w:val="single"/>
        </w:rPr>
      </w:pPr>
      <w:r>
        <w:rPr>
          <w:rFonts w:ascii="Tahoma" w:hAnsi="Tahoma" w:cs="Tahoma"/>
          <w:b/>
          <w:caps/>
          <w:sz w:val="22"/>
          <w:szCs w:val="22"/>
          <w:u w:val="single"/>
        </w:rPr>
        <w:t>On exige</w:t>
      </w:r>
      <w:r>
        <w:rPr>
          <w:rFonts w:ascii="Tahoma" w:hAnsi="Tahoma" w:cs="Tahoma"/>
          <w:caps/>
          <w:sz w:val="22"/>
          <w:szCs w:val="22"/>
          <w:u w:val="single"/>
        </w:rPr>
        <w:t> :</w:t>
      </w:r>
    </w:p>
    <w:p w14:paraId="5671D96E" w14:textId="77777777" w:rsidR="00E85EA8" w:rsidRDefault="00E85EA8" w:rsidP="00E85EA8">
      <w:pPr>
        <w:pStyle w:val="Corpsdetexte31"/>
        <w:numPr>
          <w:ilvl w:val="0"/>
          <w:numId w:val="10"/>
        </w:numPr>
        <w:tabs>
          <w:tab w:val="left" w:pos="1429"/>
          <w:tab w:val="left" w:pos="3714"/>
        </w:tabs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une mise en page correcte,</w:t>
      </w:r>
    </w:p>
    <w:p w14:paraId="68AF2D6C" w14:textId="77777777" w:rsidR="00E85EA8" w:rsidRDefault="00E85EA8" w:rsidP="00E85EA8">
      <w:pPr>
        <w:pStyle w:val="Corpsdetexte31"/>
        <w:numPr>
          <w:ilvl w:val="0"/>
          <w:numId w:val="10"/>
        </w:numPr>
        <w:tabs>
          <w:tab w:val="left" w:pos="1429"/>
          <w:tab w:val="left" w:pos="3714"/>
        </w:tabs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un travail soigné,</w:t>
      </w:r>
    </w:p>
    <w:p w14:paraId="236E679F" w14:textId="77777777" w:rsidR="00E85EA8" w:rsidRPr="00C23EAD" w:rsidRDefault="00E85EA8" w:rsidP="00E85EA8">
      <w:pPr>
        <w:pStyle w:val="Corpsdetexte31"/>
        <w:numPr>
          <w:ilvl w:val="0"/>
          <w:numId w:val="10"/>
        </w:numPr>
        <w:tabs>
          <w:tab w:val="left" w:pos="1429"/>
          <w:tab w:val="left" w:pos="3714"/>
        </w:tabs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pas d’erreur</w:t>
      </w:r>
    </w:p>
    <w:p w14:paraId="5D89FB01" w14:textId="77777777" w:rsidR="00E85EA8" w:rsidRDefault="00E85EA8" w:rsidP="00E85EA8">
      <w:pPr>
        <w:pStyle w:val="Corpsdetexte31"/>
        <w:tabs>
          <w:tab w:val="left" w:pos="2149"/>
          <w:tab w:val="left" w:pos="4434"/>
        </w:tabs>
        <w:ind w:left="1778"/>
        <w:jc w:val="left"/>
        <w:rPr>
          <w:rFonts w:ascii="Tahoma" w:hAnsi="Tahoma" w:cs="Tahoma"/>
          <w:sz w:val="22"/>
          <w:szCs w:val="22"/>
        </w:rPr>
      </w:pPr>
    </w:p>
    <w:p w14:paraId="116F30B4" w14:textId="77777777" w:rsidR="00E85EA8" w:rsidRDefault="00E85EA8" w:rsidP="00E85EA8">
      <w:pPr>
        <w:pStyle w:val="Corpsdetexte31"/>
        <w:tabs>
          <w:tab w:val="left" w:pos="720"/>
          <w:tab w:val="left" w:pos="3005"/>
        </w:tabs>
        <w:jc w:val="left"/>
        <w:rPr>
          <w:rFonts w:ascii="Tahoma" w:hAnsi="Tahoma" w:cs="Tahoma"/>
          <w:b/>
          <w:bCs/>
          <w:sz w:val="22"/>
          <w:szCs w:val="22"/>
          <w:u w:val="single"/>
        </w:rPr>
      </w:pPr>
      <w:r>
        <w:rPr>
          <w:rFonts w:ascii="Tahoma" w:hAnsi="Tahoma" w:cs="Tahoma"/>
          <w:b/>
          <w:bCs/>
          <w:sz w:val="22"/>
          <w:szCs w:val="22"/>
          <w:u w:val="single"/>
        </w:rPr>
        <w:t>Carnet de terrain :</w:t>
      </w:r>
    </w:p>
    <w:p w14:paraId="71AC2CF9" w14:textId="77777777" w:rsidR="00E85EA8" w:rsidRDefault="000D7EAD" w:rsidP="00E85EA8">
      <w:pPr>
        <w:pStyle w:val="Corpsdetexte31"/>
        <w:tabs>
          <w:tab w:val="left" w:pos="720"/>
          <w:tab w:val="left" w:pos="3005"/>
        </w:tabs>
        <w:jc w:val="left"/>
        <w:rPr>
          <w:rFonts w:ascii="Tahoma" w:hAnsi="Tahoma" w:cs="Tahoma"/>
          <w:b/>
          <w:bCs/>
          <w:sz w:val="22"/>
          <w:szCs w:val="22"/>
          <w:u w:val="single"/>
        </w:rPr>
      </w:pPr>
      <w:r>
        <w:rPr>
          <w:rFonts w:ascii="Tahoma" w:hAnsi="Tahoma" w:cs="Tahoma"/>
          <w:b/>
          <w:bCs/>
          <w:noProof/>
          <w:sz w:val="22"/>
          <w:szCs w:val="22"/>
          <w:u w:val="single"/>
          <w:lang w:eastAsia="fr-FR"/>
        </w:rPr>
        <w:pict w14:anchorId="6886DCE2">
          <v:shape id="_x0000_s1401" type="#_x0000_t75" style="position:absolute;margin-left:19.45pt;margin-top:4.95pt;width:469.35pt;height:283.45pt;z-index:-251614720;mso-wrap-distance-left:0;mso-wrap-distance-right:0;mso-position-horizontal-relative:text;mso-position-vertical-relative:text" wrapcoords="-35 0 -35 21543 21600 21543 21600 0 -35 0" filled="t">
            <v:fill color2="black"/>
            <v:imagedata r:id="rId11" o:title="" croptop="26676f"/>
            <w10:wrap type="through"/>
          </v:shape>
        </w:pict>
      </w:r>
    </w:p>
    <w:p w14:paraId="75464683" w14:textId="77777777" w:rsidR="00E85EA8" w:rsidRDefault="00E85EA8" w:rsidP="00E85EA8">
      <w:pPr>
        <w:pStyle w:val="Corpsdetexte31"/>
        <w:tabs>
          <w:tab w:val="left" w:pos="720"/>
          <w:tab w:val="left" w:pos="3005"/>
        </w:tabs>
        <w:jc w:val="left"/>
        <w:rPr>
          <w:rFonts w:ascii="Tahoma" w:hAnsi="Tahoma" w:cs="Tahoma"/>
          <w:b/>
          <w:bCs/>
          <w:sz w:val="22"/>
          <w:szCs w:val="22"/>
          <w:u w:val="single"/>
        </w:rPr>
      </w:pPr>
    </w:p>
    <w:p w14:paraId="240C0BC0" w14:textId="77777777" w:rsidR="00E85EA8" w:rsidRDefault="00E85EA8" w:rsidP="00E85EA8">
      <w:pPr>
        <w:pStyle w:val="Corpsdetexte31"/>
        <w:tabs>
          <w:tab w:val="left" w:pos="720"/>
          <w:tab w:val="left" w:pos="3005"/>
        </w:tabs>
        <w:jc w:val="center"/>
      </w:pPr>
    </w:p>
    <w:p w14:paraId="7D2B7779" w14:textId="77777777" w:rsidR="00E85EA8" w:rsidRDefault="00E85EA8" w:rsidP="00E85EA8">
      <w:pPr>
        <w:pStyle w:val="Corpsdetexte31"/>
        <w:tabs>
          <w:tab w:val="left" w:pos="720"/>
          <w:tab w:val="left" w:pos="3005"/>
        </w:tabs>
        <w:jc w:val="center"/>
      </w:pPr>
    </w:p>
    <w:p w14:paraId="07935C0A" w14:textId="6A584E2C" w:rsidR="00E85EA8" w:rsidRDefault="000D7EAD" w:rsidP="00E85EA8">
      <w:pPr>
        <w:pStyle w:val="Corpsdetexte31"/>
        <w:tabs>
          <w:tab w:val="left" w:pos="720"/>
          <w:tab w:val="left" w:pos="3005"/>
        </w:tabs>
        <w:jc w:val="center"/>
      </w:pPr>
      <w:r>
        <w:rPr>
          <w:rFonts w:ascii="Arial" w:hAnsi="Arial" w:cs="Arial"/>
          <w:b/>
          <w:noProof/>
          <w:szCs w:val="24"/>
          <w:u w:val="single"/>
          <w:lang w:eastAsia="fr-FR"/>
        </w:rPr>
        <w:lastRenderedPageBreak/>
        <w:pict w14:anchorId="359B8CEF">
          <v:shape id="_x0000_s1402" type="#_x0000_t202" style="position:absolute;left:0;text-align:left;margin-left:-33.35pt;margin-top:-13.45pt;width:181.4pt;height:70.85pt;z-index:251702784">
            <v:stroke dashstyle="dash"/>
            <v:textbox style="mso-next-textbox:#_x0000_s1402">
              <w:txbxContent>
                <w:p w14:paraId="0B482037" w14:textId="77777777" w:rsidR="00E85EA8" w:rsidRPr="002662AA" w:rsidRDefault="00E85EA8" w:rsidP="00E85EA8">
                  <w:pPr>
                    <w:rPr>
                      <w:sz w:val="20"/>
                    </w:rPr>
                  </w:pPr>
                  <w:r w:rsidRPr="002662AA">
                    <w:rPr>
                      <w:b/>
                      <w:sz w:val="20"/>
                      <w:u w:val="single"/>
                    </w:rPr>
                    <w:t xml:space="preserve">Légende </w:t>
                  </w:r>
                  <w:r>
                    <w:rPr>
                      <w:b/>
                      <w:sz w:val="20"/>
                      <w:u w:val="single"/>
                    </w:rPr>
                    <w:t>n°</w:t>
                  </w:r>
                  <w:r w:rsidRPr="002662AA">
                    <w:rPr>
                      <w:b/>
                      <w:sz w:val="20"/>
                      <w:u w:val="single"/>
                    </w:rPr>
                    <w:t>1</w:t>
                  </w:r>
                  <w:r w:rsidRPr="002662AA">
                    <w:rPr>
                      <w:sz w:val="20"/>
                    </w:rPr>
                    <w:t> : Signe</w:t>
                  </w:r>
                  <w:r>
                    <w:rPr>
                      <w:sz w:val="20"/>
                    </w:rPr>
                    <w:t>s</w:t>
                  </w:r>
                  <w:r w:rsidRPr="002662AA">
                    <w:rPr>
                      <w:sz w:val="20"/>
                    </w:rPr>
                    <w:t xml:space="preserve"> conventionnel</w:t>
                  </w:r>
                  <w:r>
                    <w:rPr>
                      <w:sz w:val="20"/>
                    </w:rPr>
                    <w:t>s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Cs w:val="24"/>
          <w:u w:val="single"/>
          <w:lang w:eastAsia="fr-FR"/>
        </w:rPr>
        <w:pict w14:anchorId="18D4C523">
          <v:shape id="_x0000_s1403" type="#_x0000_t202" style="position:absolute;left:0;text-align:left;margin-left:334.65pt;margin-top:-10.65pt;width:181.4pt;height:59.55pt;z-index:251703808">
            <v:stroke dashstyle="dash"/>
            <v:textbox style="mso-next-textbox:#_x0000_s1403">
              <w:txbxContent>
                <w:p w14:paraId="75A1A81C" w14:textId="77777777" w:rsidR="00E85EA8" w:rsidRPr="002662AA" w:rsidRDefault="00E85EA8" w:rsidP="00E85EA8">
                  <w:pPr>
                    <w:rPr>
                      <w:sz w:val="20"/>
                    </w:rPr>
                  </w:pPr>
                  <w:r w:rsidRPr="002662AA">
                    <w:rPr>
                      <w:b/>
                      <w:sz w:val="20"/>
                      <w:u w:val="single"/>
                    </w:rPr>
                    <w:t xml:space="preserve">Légende </w:t>
                  </w:r>
                  <w:r>
                    <w:rPr>
                      <w:b/>
                      <w:sz w:val="20"/>
                      <w:u w:val="single"/>
                    </w:rPr>
                    <w:t>n°2</w:t>
                  </w:r>
                  <w:r w:rsidRPr="002662AA">
                    <w:rPr>
                      <w:sz w:val="20"/>
                    </w:rPr>
                    <w:t xml:space="preserve"> : </w:t>
                  </w:r>
                  <w:r>
                    <w:rPr>
                      <w:sz w:val="20"/>
                    </w:rPr>
                    <w:t>Covadis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color w:val="92D050"/>
          <w:szCs w:val="24"/>
          <w:u w:val="single"/>
          <w:lang w:eastAsia="fr-FR"/>
        </w:rPr>
        <w:pict w14:anchorId="2B7A6FA9">
          <v:shape id="_x0000_s1400" type="#_x0000_t75" style="position:absolute;left:0;text-align:left;margin-left:6.15pt;margin-top:31.1pt;width:538.45pt;height:702.65pt;z-index:-251615744;mso-wrap-distance-left:0;mso-wrap-distance-right:0" wrapcoords="-30 0 -30 21577 21600 21577 21600 0 -30 0" filled="t">
            <v:fill color2="black"/>
            <v:imagedata r:id="rId12" o:title="" croptop="4088f"/>
            <w10:wrap type="through"/>
          </v:shape>
        </w:pict>
      </w:r>
      <w:r w:rsidR="00E85EA8">
        <w:t>VILLE DE LOMME – Croquis</w:t>
      </w:r>
    </w:p>
    <w:p w14:paraId="3B3EA182" w14:textId="77777777" w:rsidR="00E85EA8" w:rsidRDefault="000D7EAD" w:rsidP="00E85EA8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noProof/>
          <w:szCs w:val="24"/>
          <w:u w:val="single"/>
          <w:lang w:eastAsia="ar-SA"/>
        </w:rPr>
        <w:pict w14:anchorId="131A8123">
          <v:shape id="_x0000_s1404" type="#_x0000_t202" style="position:absolute;margin-left:97.8pt;margin-top:435.9pt;width:39.7pt;height:25.5pt;z-index:251704832">
            <v:textbox>
              <w:txbxContent>
                <w:p w14:paraId="072BB96A" w14:textId="77777777" w:rsidR="00E85EA8" w:rsidRPr="00B253B5" w:rsidRDefault="00E85EA8" w:rsidP="00E85EA8">
                  <w:pPr>
                    <w:shd w:val="clear" w:color="auto" w:fill="FFFF00"/>
                    <w:rPr>
                      <w:color w:val="FF0000"/>
                      <w:sz w:val="20"/>
                    </w:rPr>
                  </w:pPr>
                  <w:r w:rsidRPr="00B253B5">
                    <w:rPr>
                      <w:color w:val="FF0000"/>
                      <w:sz w:val="20"/>
                    </w:rPr>
                    <w:t>27.79</w:t>
                  </w:r>
                </w:p>
              </w:txbxContent>
            </v:textbox>
          </v:shape>
        </w:pict>
      </w:r>
    </w:p>
    <w:p w14:paraId="6CC6C2B4" w14:textId="77777777" w:rsidR="00E85EA8" w:rsidRPr="000F6211" w:rsidRDefault="00E85EA8" w:rsidP="00E85EA8">
      <w:pPr>
        <w:spacing w:after="0" w:line="240" w:lineRule="auto"/>
        <w:jc w:val="center"/>
        <w:rPr>
          <w:rFonts w:ascii="Arial" w:hAnsi="Arial" w:cs="Arial"/>
          <w:color w:val="FF0000"/>
          <w:sz w:val="28"/>
          <w:szCs w:val="28"/>
        </w:rPr>
      </w:pPr>
      <w:r w:rsidRPr="000F6211">
        <w:rPr>
          <w:rFonts w:ascii="Arial" w:hAnsi="Arial" w:cs="Arial"/>
          <w:b/>
          <w:color w:val="FF0000"/>
          <w:sz w:val="28"/>
          <w:szCs w:val="28"/>
          <w:u w:val="single"/>
        </w:rPr>
        <w:lastRenderedPageBreak/>
        <w:t>Remarque</w:t>
      </w:r>
      <w:r w:rsidRPr="000F6211">
        <w:rPr>
          <w:rFonts w:ascii="Arial" w:hAnsi="Arial" w:cs="Arial"/>
          <w:color w:val="FF0000"/>
          <w:sz w:val="28"/>
          <w:szCs w:val="28"/>
        </w:rPr>
        <w:t> :</w:t>
      </w:r>
    </w:p>
    <w:p w14:paraId="2028625D" w14:textId="77777777" w:rsidR="00E85EA8" w:rsidRPr="000F6211" w:rsidRDefault="00E85EA8" w:rsidP="00E85EA8">
      <w:pPr>
        <w:spacing w:after="0" w:line="240" w:lineRule="auto"/>
        <w:rPr>
          <w:rFonts w:ascii="Arial" w:hAnsi="Arial" w:cs="Arial"/>
          <w:color w:val="FF0000"/>
          <w:sz w:val="28"/>
          <w:szCs w:val="28"/>
        </w:rPr>
      </w:pPr>
      <w:r w:rsidRPr="000F6211">
        <w:rPr>
          <w:rFonts w:ascii="Arial" w:hAnsi="Arial" w:cs="Arial"/>
          <w:color w:val="FF0000"/>
          <w:sz w:val="28"/>
          <w:szCs w:val="28"/>
        </w:rPr>
        <w:t>Ici</w:t>
      </w:r>
      <w:r>
        <w:rPr>
          <w:rFonts w:ascii="Arial" w:hAnsi="Arial" w:cs="Arial"/>
          <w:color w:val="FF0000"/>
          <w:sz w:val="28"/>
          <w:szCs w:val="28"/>
        </w:rPr>
        <w:t>,</w:t>
      </w:r>
      <w:r w:rsidRPr="000F6211">
        <w:rPr>
          <w:rFonts w:ascii="Arial" w:hAnsi="Arial" w:cs="Arial"/>
          <w:color w:val="FF0000"/>
          <w:sz w:val="28"/>
          <w:szCs w:val="28"/>
        </w:rPr>
        <w:t xml:space="preserve"> </w:t>
      </w:r>
      <w:r w:rsidRPr="000F6211">
        <w:rPr>
          <w:rFonts w:ascii="Arial" w:hAnsi="Arial" w:cs="Arial"/>
          <w:b/>
          <w:color w:val="FF0000"/>
          <w:sz w:val="28"/>
          <w:szCs w:val="28"/>
        </w:rPr>
        <w:t>tous les points sont connus en coordonnées rectangulaires absolues (</w:t>
      </w:r>
      <w:proofErr w:type="gramStart"/>
      <w:r w:rsidRPr="000F6211">
        <w:rPr>
          <w:rFonts w:ascii="Arial" w:hAnsi="Arial" w:cs="Arial"/>
          <w:b/>
          <w:color w:val="FF0000"/>
          <w:sz w:val="28"/>
          <w:szCs w:val="28"/>
        </w:rPr>
        <w:t>X,Y</w:t>
      </w:r>
      <w:proofErr w:type="gramEnd"/>
      <w:r w:rsidRPr="000F6211">
        <w:rPr>
          <w:rFonts w:ascii="Arial" w:hAnsi="Arial" w:cs="Arial"/>
          <w:b/>
          <w:color w:val="FF0000"/>
          <w:sz w:val="28"/>
          <w:szCs w:val="28"/>
        </w:rPr>
        <w:t>):</w:t>
      </w:r>
      <w:r w:rsidRPr="000F6211">
        <w:rPr>
          <w:rFonts w:ascii="Arial" w:hAnsi="Arial" w:cs="Arial"/>
          <w:color w:val="FF0000"/>
          <w:sz w:val="28"/>
          <w:szCs w:val="28"/>
        </w:rPr>
        <w:t xml:space="preserve"> </w:t>
      </w:r>
    </w:p>
    <w:p w14:paraId="48523DB6" w14:textId="77777777" w:rsidR="00E85EA8" w:rsidRPr="000F6211" w:rsidRDefault="00E85EA8" w:rsidP="00E85EA8">
      <w:pPr>
        <w:pStyle w:val="Paragraphedeliste"/>
        <w:numPr>
          <w:ilvl w:val="0"/>
          <w:numId w:val="16"/>
        </w:numPr>
        <w:spacing w:after="0" w:line="240" w:lineRule="auto"/>
        <w:rPr>
          <w:rFonts w:ascii="Arial" w:hAnsi="Arial" w:cs="Arial"/>
          <w:color w:val="FF0000"/>
          <w:sz w:val="28"/>
          <w:szCs w:val="28"/>
        </w:rPr>
      </w:pPr>
      <w:r w:rsidRPr="000F6211">
        <w:rPr>
          <w:rFonts w:ascii="Arial" w:hAnsi="Arial" w:cs="Arial"/>
          <w:color w:val="FF0000"/>
          <w:sz w:val="28"/>
          <w:szCs w:val="28"/>
        </w:rPr>
        <w:t>Stations de la polygonale : St 1 - St 2 - St 3 - St 4</w:t>
      </w:r>
    </w:p>
    <w:p w14:paraId="1616443D" w14:textId="77777777" w:rsidR="00E85EA8" w:rsidRPr="000F6211" w:rsidRDefault="00E85EA8" w:rsidP="00E85EA8">
      <w:pPr>
        <w:pStyle w:val="Paragraphedeliste"/>
        <w:numPr>
          <w:ilvl w:val="0"/>
          <w:numId w:val="16"/>
        </w:numPr>
        <w:spacing w:after="0" w:line="240" w:lineRule="auto"/>
        <w:rPr>
          <w:rFonts w:ascii="Arial" w:hAnsi="Arial" w:cs="Arial"/>
          <w:color w:val="FF0000"/>
          <w:sz w:val="28"/>
          <w:szCs w:val="28"/>
        </w:rPr>
      </w:pPr>
      <w:r w:rsidRPr="000F6211">
        <w:rPr>
          <w:rFonts w:ascii="Arial" w:hAnsi="Arial" w:cs="Arial"/>
          <w:color w:val="FF0000"/>
          <w:sz w:val="28"/>
          <w:szCs w:val="28"/>
        </w:rPr>
        <w:t>Bornes de délimitation de la propriété OTT : A - B - C - D - E - F</w:t>
      </w:r>
    </w:p>
    <w:p w14:paraId="6F4498D2" w14:textId="77777777" w:rsidR="00E85EA8" w:rsidRPr="000F6211" w:rsidRDefault="00E85EA8" w:rsidP="00E85EA8">
      <w:pPr>
        <w:pStyle w:val="Paragraphedeliste"/>
        <w:numPr>
          <w:ilvl w:val="0"/>
          <w:numId w:val="16"/>
        </w:numPr>
        <w:spacing w:after="0" w:line="240" w:lineRule="auto"/>
        <w:rPr>
          <w:rFonts w:ascii="Arial" w:hAnsi="Arial" w:cs="Arial"/>
          <w:color w:val="FF0000"/>
          <w:sz w:val="28"/>
          <w:szCs w:val="28"/>
        </w:rPr>
      </w:pPr>
      <w:r w:rsidRPr="000F6211">
        <w:rPr>
          <w:rFonts w:ascii="Arial" w:hAnsi="Arial" w:cs="Arial"/>
          <w:color w:val="FF0000"/>
          <w:sz w:val="28"/>
          <w:szCs w:val="28"/>
        </w:rPr>
        <w:t>Points de détails : 1 à 24</w:t>
      </w:r>
    </w:p>
    <w:p w14:paraId="35A7A720" w14:textId="77777777" w:rsidR="00E85EA8" w:rsidRPr="000F6211" w:rsidRDefault="00E85EA8" w:rsidP="00E85EA8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7BC353C2" w14:textId="77777777" w:rsidR="00E85EA8" w:rsidRPr="000F6211" w:rsidRDefault="00E85EA8" w:rsidP="00E85EA8">
      <w:pPr>
        <w:spacing w:after="0" w:line="240" w:lineRule="auto"/>
        <w:rPr>
          <w:rFonts w:ascii="Arial" w:hAnsi="Arial" w:cs="Arial"/>
          <w:color w:val="FF0000"/>
          <w:sz w:val="28"/>
          <w:szCs w:val="28"/>
        </w:rPr>
      </w:pPr>
      <w:r w:rsidRPr="000F6211">
        <w:rPr>
          <w:rFonts w:ascii="Arial" w:hAnsi="Arial" w:cs="Arial"/>
          <w:color w:val="FF0000"/>
          <w:sz w:val="28"/>
          <w:szCs w:val="28"/>
        </w:rPr>
        <w:t xml:space="preserve">Par déduction, il est possible d’imaginer que </w:t>
      </w:r>
      <w:r w:rsidRPr="000F6211">
        <w:rPr>
          <w:rFonts w:ascii="Arial" w:hAnsi="Arial" w:cs="Arial"/>
          <w:b/>
          <w:color w:val="FF0000"/>
          <w:sz w:val="28"/>
          <w:szCs w:val="28"/>
        </w:rPr>
        <w:t>tous ces points</w:t>
      </w:r>
      <w:r>
        <w:rPr>
          <w:rFonts w:ascii="Arial" w:hAnsi="Arial" w:cs="Arial"/>
          <w:color w:val="FF0000"/>
          <w:sz w:val="28"/>
          <w:szCs w:val="28"/>
        </w:rPr>
        <w:t xml:space="preserve">, </w:t>
      </w:r>
      <w:r w:rsidRPr="000F6211">
        <w:rPr>
          <w:rFonts w:ascii="Arial" w:hAnsi="Arial" w:cs="Arial"/>
          <w:color w:val="FF0000"/>
          <w:sz w:val="28"/>
          <w:szCs w:val="28"/>
        </w:rPr>
        <w:t xml:space="preserve">connus </w:t>
      </w:r>
      <w:proofErr w:type="gramStart"/>
      <w:r w:rsidRPr="000F6211">
        <w:rPr>
          <w:rFonts w:ascii="Arial" w:hAnsi="Arial" w:cs="Arial"/>
          <w:color w:val="FF0000"/>
          <w:sz w:val="28"/>
          <w:szCs w:val="28"/>
        </w:rPr>
        <w:t>en  coordonnées</w:t>
      </w:r>
      <w:proofErr w:type="gramEnd"/>
      <w:r w:rsidRPr="000F6211">
        <w:rPr>
          <w:rFonts w:ascii="Arial" w:hAnsi="Arial" w:cs="Arial"/>
          <w:color w:val="FF0000"/>
          <w:sz w:val="28"/>
          <w:szCs w:val="28"/>
        </w:rPr>
        <w:t xml:space="preserve"> rectangulaires absolues (X,Y) </w:t>
      </w:r>
      <w:r w:rsidRPr="000F6211">
        <w:rPr>
          <w:rFonts w:ascii="Arial" w:hAnsi="Arial" w:cs="Arial"/>
          <w:b/>
          <w:color w:val="FF0000"/>
          <w:sz w:val="28"/>
          <w:szCs w:val="28"/>
        </w:rPr>
        <w:t>ont été levés au GPS</w:t>
      </w:r>
      <w:r>
        <w:rPr>
          <w:rFonts w:ascii="Arial" w:hAnsi="Arial" w:cs="Arial"/>
          <w:color w:val="FF0000"/>
          <w:sz w:val="28"/>
          <w:szCs w:val="28"/>
        </w:rPr>
        <w:t>.</w:t>
      </w:r>
    </w:p>
    <w:p w14:paraId="0F713137" w14:textId="77777777" w:rsidR="00E85EA8" w:rsidRDefault="00E85EA8" w:rsidP="00E85EA8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0479C8A7" w14:textId="77777777" w:rsidR="00E85EA8" w:rsidRPr="00707B22" w:rsidRDefault="00E85EA8" w:rsidP="00E85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  <w:r w:rsidRPr="00370890">
        <w:rPr>
          <w:rFonts w:ascii="Arial" w:hAnsi="Arial" w:cs="Arial"/>
          <w:b/>
          <w:szCs w:val="24"/>
          <w:u w:val="single"/>
        </w:rPr>
        <w:t>Activité n°</w:t>
      </w:r>
      <w:r>
        <w:rPr>
          <w:rFonts w:ascii="Arial" w:hAnsi="Arial" w:cs="Arial"/>
          <w:b/>
          <w:szCs w:val="24"/>
          <w:u w:val="single"/>
        </w:rPr>
        <w:t>1</w:t>
      </w:r>
      <w:r>
        <w:rPr>
          <w:rFonts w:ascii="Arial" w:hAnsi="Arial" w:cs="Arial"/>
          <w:b/>
          <w:szCs w:val="24"/>
        </w:rPr>
        <w:t> : CREER 2 LEGENDES, s</w:t>
      </w:r>
      <w:r>
        <w:rPr>
          <w:rFonts w:ascii="Arial" w:hAnsi="Arial" w:cs="Arial"/>
          <w:szCs w:val="24"/>
        </w:rPr>
        <w:t>ur le</w:t>
      </w:r>
      <w:r w:rsidRPr="00821003">
        <w:rPr>
          <w:rFonts w:ascii="Arial" w:hAnsi="Arial" w:cs="Arial"/>
          <w:szCs w:val="24"/>
        </w:rPr>
        <w:t xml:space="preserve"> </w:t>
      </w:r>
      <w:r w:rsidRPr="00AD5386">
        <w:rPr>
          <w:rFonts w:ascii="Arial" w:hAnsi="Arial" w:cs="Arial"/>
          <w:b/>
          <w:szCs w:val="24"/>
        </w:rPr>
        <w:t>croquis</w:t>
      </w:r>
      <w:r>
        <w:rPr>
          <w:rFonts w:ascii="Arial" w:hAnsi="Arial" w:cs="Arial"/>
          <w:b/>
          <w:szCs w:val="24"/>
        </w:rPr>
        <w:t xml:space="preserve"> </w:t>
      </w:r>
    </w:p>
    <w:p w14:paraId="4F134E96" w14:textId="77777777" w:rsidR="00E85EA8" w:rsidRDefault="00E85EA8" w:rsidP="00E85EA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Sur le</w:t>
      </w:r>
      <w:r w:rsidRPr="00821003">
        <w:rPr>
          <w:rFonts w:ascii="Arial" w:hAnsi="Arial" w:cs="Arial"/>
          <w:szCs w:val="24"/>
        </w:rPr>
        <w:t xml:space="preserve"> </w:t>
      </w:r>
      <w:r w:rsidRPr="00AD5386">
        <w:rPr>
          <w:rFonts w:ascii="Arial" w:hAnsi="Arial" w:cs="Arial"/>
          <w:b/>
          <w:szCs w:val="24"/>
        </w:rPr>
        <w:t xml:space="preserve">croquis </w:t>
      </w:r>
      <w:r>
        <w:rPr>
          <w:rFonts w:ascii="Arial" w:hAnsi="Arial" w:cs="Arial"/>
          <w:szCs w:val="24"/>
        </w:rPr>
        <w:t xml:space="preserve">du </w:t>
      </w:r>
      <w:r w:rsidRPr="00821003">
        <w:rPr>
          <w:rFonts w:ascii="Arial" w:hAnsi="Arial" w:cs="Arial"/>
          <w:szCs w:val="24"/>
        </w:rPr>
        <w:t xml:space="preserve">TD de DAO </w:t>
      </w:r>
      <w:r>
        <w:rPr>
          <w:rFonts w:ascii="Arial" w:hAnsi="Arial" w:cs="Arial"/>
          <w:szCs w:val="24"/>
        </w:rPr>
        <w:t>OTT :</w:t>
      </w:r>
    </w:p>
    <w:p w14:paraId="32BAB8DE" w14:textId="77777777" w:rsidR="00E85EA8" w:rsidRDefault="00E85EA8" w:rsidP="00E85EA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-Créer les 2 légendes suivantes : </w:t>
      </w:r>
    </w:p>
    <w:p w14:paraId="4052F776" w14:textId="77777777" w:rsidR="00E85EA8" w:rsidRDefault="00E85EA8" w:rsidP="00E85EA8">
      <w:pPr>
        <w:spacing w:after="0" w:line="240" w:lineRule="auto"/>
        <w:rPr>
          <w:rFonts w:ascii="Arial" w:hAnsi="Arial" w:cs="Arial"/>
          <w:szCs w:val="24"/>
        </w:rPr>
      </w:pPr>
    </w:p>
    <w:p w14:paraId="49EC4967" w14:textId="77777777" w:rsidR="00E85EA8" w:rsidRDefault="00E85EA8" w:rsidP="00E85EA8">
      <w:pPr>
        <w:spacing w:after="0" w:line="240" w:lineRule="auto"/>
        <w:rPr>
          <w:rFonts w:ascii="Arial" w:hAnsi="Arial" w:cs="Arial"/>
          <w:szCs w:val="24"/>
        </w:rPr>
      </w:pPr>
      <w:r w:rsidRPr="007E7284">
        <w:rPr>
          <w:rFonts w:ascii="Arial" w:hAnsi="Arial" w:cs="Arial"/>
          <w:b/>
          <w:szCs w:val="24"/>
          <w:highlight w:val="yellow"/>
          <w:u w:val="single"/>
          <w:shd w:val="clear" w:color="auto" w:fill="FFFFFF" w:themeFill="background1"/>
        </w:rPr>
        <w:t>Légende n°1</w:t>
      </w:r>
      <w:r w:rsidRPr="007E7284">
        <w:rPr>
          <w:rFonts w:ascii="Arial" w:hAnsi="Arial" w:cs="Arial"/>
          <w:szCs w:val="24"/>
          <w:highlight w:val="yellow"/>
          <w:shd w:val="clear" w:color="auto" w:fill="FFFFFF" w:themeFill="background1"/>
        </w:rPr>
        <w:t> : Signe</w:t>
      </w:r>
      <w:r>
        <w:rPr>
          <w:rFonts w:ascii="Arial" w:hAnsi="Arial" w:cs="Arial"/>
          <w:szCs w:val="24"/>
          <w:highlight w:val="yellow"/>
          <w:shd w:val="clear" w:color="auto" w:fill="FFFFFF" w:themeFill="background1"/>
        </w:rPr>
        <w:t>s</w:t>
      </w:r>
      <w:r w:rsidRPr="007E7284">
        <w:rPr>
          <w:rFonts w:ascii="Arial" w:hAnsi="Arial" w:cs="Arial"/>
          <w:szCs w:val="24"/>
          <w:highlight w:val="yellow"/>
          <w:shd w:val="clear" w:color="auto" w:fill="FFFFFF" w:themeFill="background1"/>
        </w:rPr>
        <w:t xml:space="preserve"> conventionnel</w:t>
      </w:r>
      <w:r>
        <w:rPr>
          <w:rFonts w:ascii="Arial" w:hAnsi="Arial" w:cs="Arial"/>
          <w:szCs w:val="24"/>
          <w:highlight w:val="yellow"/>
          <w:shd w:val="clear" w:color="auto" w:fill="FFFFFF" w:themeFill="background1"/>
        </w:rPr>
        <w:t>s</w:t>
      </w:r>
      <w:r w:rsidRPr="007E7284">
        <w:rPr>
          <w:rFonts w:ascii="Arial" w:hAnsi="Arial" w:cs="Arial"/>
          <w:szCs w:val="24"/>
          <w:highlight w:val="yellow"/>
          <w:shd w:val="clear" w:color="auto" w:fill="FFFFFF" w:themeFill="background1"/>
        </w:rPr>
        <w:t xml:space="preserve"> de la profession de géomètre topographe (au stylo 4 couleurs)</w:t>
      </w:r>
    </w:p>
    <w:p w14:paraId="08C8BE9A" w14:textId="77777777" w:rsidR="00E85EA8" w:rsidRDefault="000D7EAD" w:rsidP="00E85EA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fr-FR"/>
        </w:rPr>
        <w:pict w14:anchorId="7AD8CDEA">
          <v:oval id="_x0000_s1406" style="position:absolute;margin-left:52.65pt;margin-top:7.1pt;width:25.5pt;height:25.5pt;z-index:251706880" filled="f" strokecolor="red"/>
        </w:pict>
      </w:r>
    </w:p>
    <w:p w14:paraId="1844C6AE" w14:textId="77777777" w:rsidR="00E85EA8" w:rsidRDefault="000D7EAD" w:rsidP="00E85EA8">
      <w:pPr>
        <w:spacing w:after="0" w:line="240" w:lineRule="auto"/>
        <w:ind w:firstLine="708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ar-SA"/>
        </w:rPr>
        <w:pict w14:anchorId="6A607EAB">
          <v:oval id="_x0000_s1405" style="position:absolute;left:0;text-align:left;margin-left:61.4pt;margin-top:1.4pt;width:8.4pt;height:8.5pt;z-index:251705856" fillcolor="red" strokecolor="red"/>
        </w:pict>
      </w:r>
      <w:r w:rsidR="00E85EA8">
        <w:rPr>
          <w:rFonts w:ascii="Arial" w:hAnsi="Arial" w:cs="Arial"/>
          <w:szCs w:val="24"/>
        </w:rPr>
        <w:tab/>
      </w:r>
      <w:r w:rsidR="00E85EA8">
        <w:rPr>
          <w:rFonts w:ascii="Arial" w:hAnsi="Arial" w:cs="Arial"/>
          <w:szCs w:val="24"/>
        </w:rPr>
        <w:tab/>
      </w:r>
      <w:r w:rsidR="00E85EA8">
        <w:rPr>
          <w:rFonts w:ascii="Arial" w:hAnsi="Arial" w:cs="Arial"/>
          <w:szCs w:val="24"/>
        </w:rPr>
        <w:tab/>
      </w:r>
      <w:r w:rsidR="00E85EA8">
        <w:rPr>
          <w:rFonts w:ascii="Arial" w:hAnsi="Arial" w:cs="Arial"/>
          <w:szCs w:val="24"/>
        </w:rPr>
        <w:tab/>
        <w:t>Points de stations (CLOUS = SPITS)</w:t>
      </w:r>
    </w:p>
    <w:p w14:paraId="2186C58C" w14:textId="77777777" w:rsidR="00E85EA8" w:rsidRDefault="000D7EAD" w:rsidP="00E85EA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fr-FR"/>
        </w:rPr>
        <w:pict w14:anchorId="12E85F4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98" type="#_x0000_t32" style="position:absolute;margin-left:14.25pt;margin-top:10.8pt;width:108.45pt;height:0;z-index:251698688" o:connectortype="straight" strokecolor="#00b0f0" strokeweight="3pt">
            <v:stroke dashstyle="longDashDot"/>
          </v:shape>
        </w:pict>
      </w:r>
      <w:r w:rsidR="00E85EA8">
        <w:rPr>
          <w:rFonts w:ascii="Arial" w:hAnsi="Arial" w:cs="Arial"/>
          <w:szCs w:val="24"/>
        </w:rPr>
        <w:tab/>
      </w:r>
      <w:r w:rsidR="00E85EA8">
        <w:rPr>
          <w:rFonts w:ascii="Arial" w:hAnsi="Arial" w:cs="Arial"/>
          <w:szCs w:val="24"/>
        </w:rPr>
        <w:tab/>
      </w:r>
      <w:r w:rsidR="00E85EA8">
        <w:rPr>
          <w:rFonts w:ascii="Arial" w:hAnsi="Arial" w:cs="Arial"/>
          <w:szCs w:val="24"/>
        </w:rPr>
        <w:tab/>
      </w:r>
      <w:r w:rsidR="00E85EA8">
        <w:rPr>
          <w:rFonts w:ascii="Arial" w:hAnsi="Arial" w:cs="Arial"/>
          <w:szCs w:val="24"/>
        </w:rPr>
        <w:tab/>
        <w:t>Cheminement polygonal (= POLYGO)</w:t>
      </w:r>
    </w:p>
    <w:p w14:paraId="4A555883" w14:textId="77777777" w:rsidR="00E85EA8" w:rsidRDefault="00E85EA8" w:rsidP="00E85EA8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47316C76" w14:textId="77777777" w:rsidR="00E85EA8" w:rsidRDefault="00E85EA8" w:rsidP="00E85EA8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4E1AC0A9" w14:textId="77777777" w:rsidR="00E85EA8" w:rsidRPr="00821003" w:rsidRDefault="00E85EA8" w:rsidP="00E85EA8">
      <w:pPr>
        <w:spacing w:after="0" w:line="240" w:lineRule="auto"/>
        <w:rPr>
          <w:rFonts w:ascii="Arial" w:hAnsi="Arial" w:cs="Arial"/>
          <w:szCs w:val="24"/>
        </w:rPr>
      </w:pPr>
      <w:r w:rsidRPr="001F4EAF">
        <w:rPr>
          <w:rFonts w:ascii="Arial" w:hAnsi="Arial" w:cs="Arial"/>
          <w:b/>
          <w:szCs w:val="24"/>
          <w:highlight w:val="yellow"/>
          <w:u w:val="single"/>
        </w:rPr>
        <w:t>Légende n°2</w:t>
      </w:r>
      <w:r w:rsidRPr="001F4EAF">
        <w:rPr>
          <w:rFonts w:ascii="Arial" w:hAnsi="Arial" w:cs="Arial"/>
          <w:szCs w:val="24"/>
          <w:highlight w:val="yellow"/>
        </w:rPr>
        <w:t> : Couleur COVADIS (au surligneur)</w:t>
      </w:r>
    </w:p>
    <w:p w14:paraId="735DEC68" w14:textId="77777777" w:rsidR="00E85EA8" w:rsidRDefault="00E85EA8" w:rsidP="00E85EA8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754349E3" w14:textId="77777777" w:rsidR="00E85EA8" w:rsidRDefault="000D7EAD" w:rsidP="00E85EA8">
      <w:pPr>
        <w:spacing w:after="0" w:line="240" w:lineRule="auto"/>
        <w:rPr>
          <w:rFonts w:ascii="Arial" w:hAnsi="Arial" w:cs="Arial"/>
          <w:color w:val="00B050"/>
          <w:szCs w:val="24"/>
        </w:rPr>
      </w:pPr>
      <w:r>
        <w:rPr>
          <w:rFonts w:ascii="Arial" w:hAnsi="Arial" w:cs="Arial"/>
          <w:noProof/>
          <w:color w:val="00B050"/>
          <w:szCs w:val="24"/>
          <w:lang w:eastAsia="fr-FR"/>
        </w:rPr>
        <w:pict w14:anchorId="779C1BFA">
          <v:rect id="_x0000_s1399" style="position:absolute;margin-left:5.45pt;margin-top:.8pt;width:26.65pt;height:14.4pt;z-index:251699712" fillcolor="#00b050" strokecolor="#00b050"/>
        </w:pict>
      </w:r>
      <w:r w:rsidR="00E85EA8" w:rsidRPr="0065391E">
        <w:rPr>
          <w:rFonts w:ascii="Arial" w:hAnsi="Arial" w:cs="Arial"/>
          <w:color w:val="00B050"/>
          <w:szCs w:val="24"/>
        </w:rPr>
        <w:tab/>
        <w:t>Points connues en coordonnées rectangulaires</w:t>
      </w:r>
      <w:r w:rsidR="00E85EA8">
        <w:rPr>
          <w:rFonts w:ascii="Arial" w:hAnsi="Arial" w:cs="Arial"/>
          <w:color w:val="00B050"/>
          <w:szCs w:val="24"/>
        </w:rPr>
        <w:t xml:space="preserve"> (</w:t>
      </w:r>
      <w:proofErr w:type="gramStart"/>
      <w:r w:rsidR="00E85EA8">
        <w:rPr>
          <w:rFonts w:ascii="Arial" w:hAnsi="Arial" w:cs="Arial"/>
          <w:color w:val="00B050"/>
          <w:szCs w:val="24"/>
        </w:rPr>
        <w:t>X,Y</w:t>
      </w:r>
      <w:proofErr w:type="gramEnd"/>
      <w:r w:rsidR="00E85EA8">
        <w:rPr>
          <w:rFonts w:ascii="Arial" w:hAnsi="Arial" w:cs="Arial"/>
          <w:color w:val="00B050"/>
          <w:szCs w:val="24"/>
        </w:rPr>
        <w:t>) =&gt; GPS</w:t>
      </w:r>
    </w:p>
    <w:p w14:paraId="31769043" w14:textId="77777777" w:rsidR="00E85EA8" w:rsidRPr="007E7284" w:rsidRDefault="00E85EA8" w:rsidP="00E85EA8">
      <w:pPr>
        <w:spacing w:after="0" w:line="240" w:lineRule="auto"/>
        <w:rPr>
          <w:rFonts w:ascii="Arial" w:hAnsi="Arial" w:cs="Arial"/>
          <w:color w:val="00B050"/>
          <w:szCs w:val="24"/>
        </w:rPr>
      </w:pPr>
    </w:p>
    <w:p w14:paraId="2C892B7D" w14:textId="77777777" w:rsidR="00E85EA8" w:rsidRDefault="00E85EA8" w:rsidP="00E85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370890">
        <w:rPr>
          <w:rFonts w:ascii="Arial" w:hAnsi="Arial" w:cs="Arial"/>
          <w:b/>
          <w:szCs w:val="24"/>
          <w:u w:val="single"/>
        </w:rPr>
        <w:t>Activité n°</w:t>
      </w:r>
      <w:r>
        <w:rPr>
          <w:rFonts w:ascii="Arial" w:hAnsi="Arial" w:cs="Arial"/>
          <w:b/>
          <w:szCs w:val="24"/>
          <w:u w:val="single"/>
        </w:rPr>
        <w:t>2</w:t>
      </w:r>
      <w:r w:rsidRPr="00370890">
        <w:rPr>
          <w:rFonts w:ascii="Arial" w:hAnsi="Arial" w:cs="Arial"/>
          <w:b/>
          <w:szCs w:val="24"/>
        </w:rPr>
        <w:t xml:space="preserve"> : </w:t>
      </w:r>
      <w:r w:rsidRPr="00726CE4">
        <w:rPr>
          <w:rFonts w:ascii="Arial" w:hAnsi="Arial" w:cs="Arial"/>
          <w:b/>
          <w:caps/>
          <w:szCs w:val="24"/>
        </w:rPr>
        <w:t xml:space="preserve">Couleurs </w:t>
      </w:r>
      <w:r>
        <w:rPr>
          <w:rFonts w:ascii="Arial" w:hAnsi="Arial" w:cs="Arial"/>
          <w:b/>
          <w:caps/>
          <w:szCs w:val="24"/>
        </w:rPr>
        <w:t>CONVENTIONNELLLES DES GEOMETRE TOPOGRAPHES</w:t>
      </w:r>
    </w:p>
    <w:p w14:paraId="25562963" w14:textId="77777777" w:rsidR="00E85EA8" w:rsidRDefault="00E85EA8" w:rsidP="00E85EA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Sur le</w:t>
      </w:r>
      <w:r w:rsidRPr="00821003">
        <w:rPr>
          <w:rFonts w:ascii="Arial" w:hAnsi="Arial" w:cs="Arial"/>
          <w:szCs w:val="24"/>
        </w:rPr>
        <w:t xml:space="preserve"> </w:t>
      </w:r>
      <w:r w:rsidRPr="00AD5386">
        <w:rPr>
          <w:rFonts w:ascii="Arial" w:hAnsi="Arial" w:cs="Arial"/>
          <w:b/>
          <w:szCs w:val="24"/>
        </w:rPr>
        <w:t xml:space="preserve">croquis </w:t>
      </w:r>
      <w:r>
        <w:rPr>
          <w:rFonts w:ascii="Arial" w:hAnsi="Arial" w:cs="Arial"/>
          <w:szCs w:val="24"/>
        </w:rPr>
        <w:t xml:space="preserve">du </w:t>
      </w:r>
      <w:r w:rsidRPr="00821003">
        <w:rPr>
          <w:rFonts w:ascii="Arial" w:hAnsi="Arial" w:cs="Arial"/>
          <w:szCs w:val="24"/>
        </w:rPr>
        <w:t xml:space="preserve">TD de DAO </w:t>
      </w:r>
      <w:r>
        <w:rPr>
          <w:rFonts w:ascii="Arial" w:hAnsi="Arial" w:cs="Arial"/>
          <w:szCs w:val="24"/>
        </w:rPr>
        <w:t>OTT :</w:t>
      </w:r>
    </w:p>
    <w:p w14:paraId="757E7FAC" w14:textId="77777777" w:rsidR="00E85EA8" w:rsidRDefault="00E85EA8" w:rsidP="00E85EA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-Repasser au stylo, avec les bonnes couleurs, les points de stations en rouge et la </w:t>
      </w:r>
      <w:proofErr w:type="spellStart"/>
      <w:r>
        <w:rPr>
          <w:rFonts w:ascii="Arial" w:hAnsi="Arial" w:cs="Arial"/>
          <w:szCs w:val="24"/>
        </w:rPr>
        <w:t>polygo</w:t>
      </w:r>
      <w:proofErr w:type="spellEnd"/>
      <w:r>
        <w:rPr>
          <w:rFonts w:ascii="Arial" w:hAnsi="Arial" w:cs="Arial"/>
          <w:szCs w:val="24"/>
        </w:rPr>
        <w:t xml:space="preserve"> en bleue</w:t>
      </w:r>
    </w:p>
    <w:p w14:paraId="10F4D8FB" w14:textId="77777777" w:rsidR="00E85EA8" w:rsidRDefault="00E85EA8" w:rsidP="00E85EA8">
      <w:pPr>
        <w:spacing w:after="0" w:line="240" w:lineRule="auto"/>
        <w:rPr>
          <w:rFonts w:ascii="Arial" w:hAnsi="Arial" w:cs="Arial"/>
          <w:szCs w:val="24"/>
        </w:rPr>
      </w:pPr>
    </w:p>
    <w:p w14:paraId="1C34D374" w14:textId="77777777" w:rsidR="00E85EA8" w:rsidRDefault="00E85EA8" w:rsidP="00E85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370890">
        <w:rPr>
          <w:rFonts w:ascii="Arial" w:hAnsi="Arial" w:cs="Arial"/>
          <w:b/>
          <w:szCs w:val="24"/>
          <w:u w:val="single"/>
        </w:rPr>
        <w:t>Activité n°</w:t>
      </w:r>
      <w:r>
        <w:rPr>
          <w:rFonts w:ascii="Arial" w:hAnsi="Arial" w:cs="Arial"/>
          <w:b/>
          <w:szCs w:val="24"/>
          <w:u w:val="single"/>
        </w:rPr>
        <w:t>3</w:t>
      </w:r>
      <w:r w:rsidRPr="00370890">
        <w:rPr>
          <w:rFonts w:ascii="Arial" w:hAnsi="Arial" w:cs="Arial"/>
          <w:b/>
          <w:szCs w:val="24"/>
        </w:rPr>
        <w:t xml:space="preserve"> : </w:t>
      </w:r>
      <w:r w:rsidRPr="00726CE4">
        <w:rPr>
          <w:rFonts w:ascii="Arial" w:hAnsi="Arial" w:cs="Arial"/>
          <w:b/>
          <w:caps/>
          <w:szCs w:val="24"/>
        </w:rPr>
        <w:t>Couleurs Covadis</w:t>
      </w:r>
      <w:r>
        <w:rPr>
          <w:rFonts w:ascii="Arial" w:hAnsi="Arial" w:cs="Arial"/>
          <w:b/>
          <w:caps/>
          <w:szCs w:val="24"/>
        </w:rPr>
        <w:t xml:space="preserve"> CALCUL</w:t>
      </w:r>
    </w:p>
    <w:p w14:paraId="31A0BA72" w14:textId="77777777" w:rsidR="00E85EA8" w:rsidRDefault="00E85EA8" w:rsidP="00E85EA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Sur le</w:t>
      </w:r>
      <w:r w:rsidRPr="00821003">
        <w:rPr>
          <w:rFonts w:ascii="Arial" w:hAnsi="Arial" w:cs="Arial"/>
          <w:szCs w:val="24"/>
        </w:rPr>
        <w:t xml:space="preserve"> </w:t>
      </w:r>
      <w:r w:rsidRPr="00AD5386">
        <w:rPr>
          <w:rFonts w:ascii="Arial" w:hAnsi="Arial" w:cs="Arial"/>
          <w:b/>
          <w:szCs w:val="24"/>
        </w:rPr>
        <w:t>tableau de coordonnées</w:t>
      </w:r>
      <w:r>
        <w:rPr>
          <w:rFonts w:ascii="Arial" w:hAnsi="Arial" w:cs="Arial"/>
          <w:szCs w:val="24"/>
        </w:rPr>
        <w:t xml:space="preserve"> (= </w:t>
      </w:r>
      <w:r w:rsidRPr="00A9101F">
        <w:rPr>
          <w:rFonts w:ascii="Arial" w:hAnsi="Arial" w:cs="Arial"/>
          <w:b/>
          <w:szCs w:val="24"/>
        </w:rPr>
        <w:t>carnet de terrain</w:t>
      </w:r>
      <w:r>
        <w:rPr>
          <w:rFonts w:ascii="Arial" w:hAnsi="Arial" w:cs="Arial"/>
          <w:szCs w:val="24"/>
        </w:rPr>
        <w:t xml:space="preserve">) et sur le </w:t>
      </w:r>
      <w:r w:rsidRPr="00AD5386">
        <w:rPr>
          <w:rFonts w:ascii="Arial" w:hAnsi="Arial" w:cs="Arial"/>
          <w:b/>
          <w:szCs w:val="24"/>
        </w:rPr>
        <w:t xml:space="preserve">croquis </w:t>
      </w:r>
      <w:r>
        <w:rPr>
          <w:rFonts w:ascii="Arial" w:hAnsi="Arial" w:cs="Arial"/>
          <w:szCs w:val="24"/>
        </w:rPr>
        <w:t xml:space="preserve">du </w:t>
      </w:r>
      <w:r w:rsidRPr="00821003">
        <w:rPr>
          <w:rFonts w:ascii="Arial" w:hAnsi="Arial" w:cs="Arial"/>
          <w:szCs w:val="24"/>
        </w:rPr>
        <w:t xml:space="preserve">TD de DAO </w:t>
      </w:r>
      <w:r>
        <w:rPr>
          <w:rFonts w:ascii="Arial" w:hAnsi="Arial" w:cs="Arial"/>
          <w:szCs w:val="24"/>
        </w:rPr>
        <w:t>OTT :</w:t>
      </w:r>
    </w:p>
    <w:p w14:paraId="7E1D6ED1" w14:textId="77777777" w:rsidR="00E85EA8" w:rsidRDefault="00E85EA8" w:rsidP="00E85EA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-Surligner en vert tous les points </w:t>
      </w:r>
      <w:r w:rsidRPr="00B6077A">
        <w:rPr>
          <w:rFonts w:ascii="Arial" w:hAnsi="Arial" w:cs="Arial"/>
          <w:szCs w:val="24"/>
        </w:rPr>
        <w:t>connues en coordonnées rectangulaires (</w:t>
      </w:r>
      <w:proofErr w:type="gramStart"/>
      <w:r w:rsidRPr="00B6077A">
        <w:rPr>
          <w:rFonts w:ascii="Arial" w:hAnsi="Arial" w:cs="Arial"/>
          <w:szCs w:val="24"/>
        </w:rPr>
        <w:t>X,Y</w:t>
      </w:r>
      <w:proofErr w:type="gramEnd"/>
      <w:r w:rsidRPr="00B6077A">
        <w:rPr>
          <w:rFonts w:ascii="Arial" w:hAnsi="Arial" w:cs="Arial"/>
          <w:szCs w:val="24"/>
        </w:rPr>
        <w:t xml:space="preserve">) =&gt; </w:t>
      </w:r>
      <w:r>
        <w:rPr>
          <w:rFonts w:ascii="Arial" w:hAnsi="Arial" w:cs="Arial"/>
          <w:szCs w:val="24"/>
        </w:rPr>
        <w:t xml:space="preserve">Levé </w:t>
      </w:r>
      <w:r w:rsidRPr="00B6077A">
        <w:rPr>
          <w:rFonts w:ascii="Arial" w:hAnsi="Arial" w:cs="Arial"/>
          <w:szCs w:val="24"/>
        </w:rPr>
        <w:t>GPS</w:t>
      </w:r>
    </w:p>
    <w:p w14:paraId="4A314C19" w14:textId="77777777" w:rsidR="00E85EA8" w:rsidRDefault="00E85EA8" w:rsidP="00E85EA8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604144CE" w14:textId="77777777" w:rsidR="00E85EA8" w:rsidRPr="00370890" w:rsidRDefault="00E85EA8" w:rsidP="00E85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370890">
        <w:rPr>
          <w:rFonts w:ascii="Arial" w:hAnsi="Arial" w:cs="Arial"/>
          <w:b/>
          <w:szCs w:val="24"/>
          <w:u w:val="single"/>
        </w:rPr>
        <w:t>Activité n°</w:t>
      </w:r>
      <w:r>
        <w:rPr>
          <w:rFonts w:ascii="Arial" w:hAnsi="Arial" w:cs="Arial"/>
          <w:b/>
          <w:szCs w:val="24"/>
          <w:u w:val="single"/>
        </w:rPr>
        <w:t>4</w:t>
      </w:r>
      <w:r w:rsidRPr="00370890">
        <w:rPr>
          <w:rFonts w:ascii="Arial" w:hAnsi="Arial" w:cs="Arial"/>
          <w:b/>
          <w:szCs w:val="24"/>
        </w:rPr>
        <w:t xml:space="preserve"> : </w:t>
      </w:r>
      <w:r>
        <w:rPr>
          <w:rFonts w:ascii="Arial" w:hAnsi="Arial" w:cs="Arial"/>
          <w:b/>
          <w:szCs w:val="24"/>
        </w:rPr>
        <w:t>AUTOCAD =&gt; Facultatif</w:t>
      </w:r>
    </w:p>
    <w:p w14:paraId="42F977FD" w14:textId="77777777" w:rsidR="00E85EA8" w:rsidRDefault="00E85EA8" w:rsidP="00E85EA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Sur un premier plan, i</w:t>
      </w:r>
      <w:r w:rsidRPr="00BC0710">
        <w:rPr>
          <w:rFonts w:ascii="Arial" w:hAnsi="Arial" w:cs="Arial"/>
          <w:szCs w:val="24"/>
        </w:rPr>
        <w:t>nsérer les points</w:t>
      </w:r>
      <w:r>
        <w:rPr>
          <w:rFonts w:ascii="Arial" w:hAnsi="Arial" w:cs="Arial"/>
          <w:szCs w:val="24"/>
        </w:rPr>
        <w:t xml:space="preserve"> en coordonnées rectangulaires absolues</w:t>
      </w:r>
      <w:r w:rsidRPr="00BC0710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(longitude Est, Latitude Nord) dans </w:t>
      </w:r>
      <w:proofErr w:type="spellStart"/>
      <w:r>
        <w:rPr>
          <w:rFonts w:ascii="Arial" w:hAnsi="Arial" w:cs="Arial"/>
          <w:szCs w:val="24"/>
        </w:rPr>
        <w:t>Autocad</w:t>
      </w:r>
      <w:proofErr w:type="spellEnd"/>
    </w:p>
    <w:p w14:paraId="777D06FD" w14:textId="77777777" w:rsidR="00E85EA8" w:rsidRDefault="00E85EA8" w:rsidP="00E85EA8">
      <w:pPr>
        <w:pStyle w:val="Paragraphedeliste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Pt </w:t>
      </w:r>
      <w:r w:rsidRPr="00BC0710">
        <w:rPr>
          <w:rFonts w:ascii="Arial" w:hAnsi="Arial" w:cs="Arial"/>
          <w:sz w:val="24"/>
          <w:szCs w:val="24"/>
        </w:rPr>
        <w:sym w:font="Wingdings 3" w:char="F038"/>
      </w:r>
    </w:p>
    <w:p w14:paraId="12820F33" w14:textId="77777777" w:rsidR="00E85EA8" w:rsidRPr="007E7284" w:rsidRDefault="00E85EA8" w:rsidP="00E85EA8">
      <w:pPr>
        <w:pStyle w:val="Paragraphedeliste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E7284">
        <w:rPr>
          <w:rFonts w:ascii="Arial" w:hAnsi="Arial" w:cs="Arial"/>
          <w:sz w:val="24"/>
          <w:szCs w:val="24"/>
        </w:rPr>
        <w:t>x,y</w:t>
      </w:r>
      <w:proofErr w:type="spellEnd"/>
      <w:proofErr w:type="gramEnd"/>
    </w:p>
    <w:p w14:paraId="228DD199" w14:textId="77777777" w:rsidR="00E85EA8" w:rsidRDefault="00E85EA8" w:rsidP="00E85EA8">
      <w:pPr>
        <w:pStyle w:val="Paragraphedeliste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5AEABA8" w14:textId="77777777" w:rsidR="00E85EA8" w:rsidRPr="00285EE3" w:rsidRDefault="00E85EA8" w:rsidP="00E85EA8">
      <w:pPr>
        <w:pStyle w:val="Paragraphedelist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 w:line="240" w:lineRule="auto"/>
        <w:ind w:left="0"/>
        <w:jc w:val="center"/>
        <w:rPr>
          <w:rFonts w:ascii="Arial" w:eastAsia="Andale Sans UI" w:hAnsi="Arial" w:cs="Arial"/>
          <w:b/>
          <w:sz w:val="24"/>
          <w:szCs w:val="24"/>
          <w:lang w:eastAsia="ar-SA"/>
        </w:rPr>
      </w:pPr>
      <w:r>
        <w:rPr>
          <w:rFonts w:ascii="Arial" w:eastAsia="Andale Sans UI" w:hAnsi="Arial" w:cs="Arial"/>
          <w:b/>
          <w:sz w:val="24"/>
          <w:szCs w:val="24"/>
          <w:u w:val="single"/>
          <w:lang w:eastAsia="ar-SA"/>
        </w:rPr>
        <w:t>Activité n°5</w:t>
      </w:r>
      <w:r w:rsidRPr="00285EE3">
        <w:rPr>
          <w:rFonts w:ascii="Arial" w:eastAsia="Andale Sans UI" w:hAnsi="Arial" w:cs="Arial"/>
          <w:b/>
          <w:sz w:val="24"/>
          <w:szCs w:val="24"/>
          <w:lang w:eastAsia="ar-SA"/>
        </w:rPr>
        <w:t xml:space="preserve"> : DISTINGUER LES LIMITES (= LES </w:t>
      </w:r>
      <w:r>
        <w:rPr>
          <w:rFonts w:ascii="Arial" w:eastAsia="Andale Sans UI" w:hAnsi="Arial" w:cs="Arial"/>
          <w:b/>
          <w:sz w:val="24"/>
          <w:szCs w:val="24"/>
          <w:lang w:eastAsia="ar-SA"/>
        </w:rPr>
        <w:t>MURS) MITOYENS DES MURS PRIVATI</w:t>
      </w:r>
      <w:r w:rsidRPr="00285EE3">
        <w:rPr>
          <w:rFonts w:ascii="Arial" w:eastAsia="Andale Sans UI" w:hAnsi="Arial" w:cs="Arial"/>
          <w:b/>
          <w:sz w:val="24"/>
          <w:szCs w:val="24"/>
          <w:lang w:eastAsia="ar-SA"/>
        </w:rPr>
        <w:t>S</w:t>
      </w:r>
    </w:p>
    <w:p w14:paraId="08FC140B" w14:textId="77777777" w:rsidR="00E85EA8" w:rsidRDefault="00E85EA8" w:rsidP="00E85EA8">
      <w:pPr>
        <w:pStyle w:val="Paragraphedelist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 w:line="240" w:lineRule="auto"/>
        <w:ind w:left="0"/>
        <w:jc w:val="center"/>
        <w:rPr>
          <w:rFonts w:ascii="Arial" w:eastAsia="Andale Sans UI" w:hAnsi="Arial" w:cs="Arial"/>
          <w:b/>
          <w:sz w:val="24"/>
          <w:szCs w:val="24"/>
          <w:lang w:eastAsia="ar-SA"/>
        </w:rPr>
      </w:pPr>
      <w:r w:rsidRPr="00285EE3">
        <w:rPr>
          <w:rFonts w:ascii="Arial" w:eastAsia="Andale Sans UI" w:hAnsi="Arial" w:cs="Arial"/>
          <w:b/>
          <w:sz w:val="24"/>
          <w:szCs w:val="24"/>
          <w:lang w:eastAsia="ar-SA"/>
        </w:rPr>
        <w:t>DESSINER LES LIMITES DE LA PROPRIETE</w:t>
      </w:r>
      <w:r>
        <w:rPr>
          <w:rFonts w:ascii="Arial" w:eastAsia="Andale Sans UI" w:hAnsi="Arial" w:cs="Arial"/>
          <w:b/>
          <w:sz w:val="24"/>
          <w:szCs w:val="24"/>
          <w:lang w:eastAsia="ar-SA"/>
        </w:rPr>
        <w:t xml:space="preserve"> AU CRAYON PAPIER</w:t>
      </w:r>
    </w:p>
    <w:p w14:paraId="49998C76" w14:textId="77777777" w:rsidR="00E85EA8" w:rsidRPr="00E85EA8" w:rsidRDefault="00E85EA8" w:rsidP="00E85EA8">
      <w:pPr>
        <w:pStyle w:val="Paragraphedelist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 w:line="240" w:lineRule="auto"/>
        <w:ind w:left="0"/>
        <w:jc w:val="center"/>
        <w:rPr>
          <w:rFonts w:ascii="Arial" w:eastAsia="Andale Sans UI" w:hAnsi="Arial" w:cs="Arial"/>
          <w:b/>
          <w:sz w:val="24"/>
          <w:szCs w:val="24"/>
          <w:lang w:eastAsia="ar-SA"/>
        </w:rPr>
      </w:pPr>
      <w:r w:rsidRPr="00285EE3">
        <w:rPr>
          <w:rFonts w:ascii="Arial" w:eastAsia="Andale Sans UI" w:hAnsi="Arial" w:cs="Arial"/>
          <w:b/>
          <w:sz w:val="24"/>
          <w:szCs w:val="24"/>
          <w:lang w:eastAsia="ar-SA"/>
        </w:rPr>
        <w:t>MESURER SON AIRE</w:t>
      </w:r>
      <w:r>
        <w:rPr>
          <w:rFonts w:ascii="Arial" w:eastAsia="Andale Sans UI" w:hAnsi="Arial" w:cs="Arial"/>
          <w:b/>
          <w:sz w:val="24"/>
          <w:szCs w:val="24"/>
          <w:lang w:eastAsia="ar-SA"/>
        </w:rPr>
        <w:t xml:space="preserve"> SUR AUTOCAD</w:t>
      </w:r>
    </w:p>
    <w:p w14:paraId="22AE79FD" w14:textId="77777777" w:rsidR="00E85EA8" w:rsidRDefault="00E85EA8" w:rsidP="00E85EA8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1A8AA0B3" w14:textId="77777777" w:rsidR="00E85EA8" w:rsidRPr="00370890" w:rsidRDefault="00E85EA8" w:rsidP="00E85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370890">
        <w:rPr>
          <w:rFonts w:ascii="Arial" w:hAnsi="Arial" w:cs="Arial"/>
          <w:b/>
          <w:szCs w:val="24"/>
          <w:u w:val="single"/>
        </w:rPr>
        <w:t>Activité n°</w:t>
      </w:r>
      <w:r>
        <w:rPr>
          <w:rFonts w:ascii="Arial" w:hAnsi="Arial" w:cs="Arial"/>
          <w:b/>
          <w:szCs w:val="24"/>
          <w:u w:val="single"/>
        </w:rPr>
        <w:t>6</w:t>
      </w:r>
      <w:r w:rsidRPr="00370890">
        <w:rPr>
          <w:rFonts w:ascii="Arial" w:hAnsi="Arial" w:cs="Arial"/>
          <w:b/>
          <w:szCs w:val="24"/>
        </w:rPr>
        <w:t xml:space="preserve"> : </w:t>
      </w:r>
      <w:r>
        <w:rPr>
          <w:rFonts w:ascii="Arial" w:hAnsi="Arial" w:cs="Arial"/>
          <w:b/>
          <w:szCs w:val="24"/>
        </w:rPr>
        <w:t>COVADIS =&gt; Voir le sujet</w:t>
      </w:r>
    </w:p>
    <w:p w14:paraId="5343B8EF" w14:textId="77777777" w:rsidR="00E85EA8" w:rsidRDefault="00E85EA8" w:rsidP="00E85EA8">
      <w:pPr>
        <w:pStyle w:val="Paragraphedeliste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 un second plan, i</w:t>
      </w:r>
      <w:r w:rsidRPr="00BC0710">
        <w:rPr>
          <w:rFonts w:ascii="Arial" w:hAnsi="Arial" w:cs="Arial"/>
          <w:sz w:val="24"/>
          <w:szCs w:val="24"/>
        </w:rPr>
        <w:t>nsérer les points</w:t>
      </w:r>
      <w:r>
        <w:rPr>
          <w:rFonts w:ascii="Arial" w:hAnsi="Arial" w:cs="Arial"/>
          <w:sz w:val="24"/>
          <w:szCs w:val="24"/>
        </w:rPr>
        <w:t xml:space="preserve"> en coordonnées rectangulaires absolues</w:t>
      </w:r>
      <w:r w:rsidRPr="00BC07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(X = Longitude Est, Y = Latitude Nord) dans Covadis.</w:t>
      </w:r>
    </w:p>
    <w:p w14:paraId="681A94B8" w14:textId="77777777" w:rsidR="00E85EA8" w:rsidRPr="00285EE3" w:rsidRDefault="00E85EA8" w:rsidP="00E85EA8">
      <w:pPr>
        <w:pStyle w:val="Paragraphedeliste1"/>
        <w:tabs>
          <w:tab w:val="left" w:pos="0"/>
        </w:tabs>
        <w:spacing w:after="0" w:line="240" w:lineRule="auto"/>
        <w:ind w:left="0"/>
        <w:rPr>
          <w:rFonts w:ascii="Arial" w:eastAsia="Andale Sans UI" w:hAnsi="Arial" w:cs="Arial"/>
          <w:b/>
          <w:sz w:val="24"/>
          <w:szCs w:val="24"/>
          <w:lang w:eastAsia="ar-SA"/>
        </w:rPr>
      </w:pPr>
    </w:p>
    <w:p w14:paraId="5EC84643" w14:textId="77777777" w:rsidR="00E85EA8" w:rsidRDefault="00E85EA8" w:rsidP="00E85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sz w:val="28"/>
          <w:szCs w:val="28"/>
          <w:bdr w:val="single" w:sz="4" w:space="0" w:color="000000"/>
        </w:rPr>
      </w:pPr>
      <w:r>
        <w:rPr>
          <w:rFonts w:ascii="Arial" w:hAnsi="Arial" w:cs="Arial"/>
          <w:b/>
          <w:szCs w:val="24"/>
          <w:u w:val="single"/>
        </w:rPr>
        <w:t>Activité n°7</w:t>
      </w:r>
      <w:r>
        <w:rPr>
          <w:rFonts w:ascii="Arial" w:hAnsi="Arial" w:cs="Arial"/>
          <w:b/>
          <w:szCs w:val="24"/>
        </w:rPr>
        <w:t> : ASSURER SON AUTO CONTROLE</w:t>
      </w:r>
    </w:p>
    <w:p w14:paraId="443C5600" w14:textId="77777777" w:rsidR="00E85EA8" w:rsidRDefault="00E85EA8" w:rsidP="00E85EA8">
      <w:pPr>
        <w:spacing w:after="0" w:line="240" w:lineRule="auto"/>
        <w:jc w:val="center"/>
        <w:rPr>
          <w:sz w:val="28"/>
          <w:szCs w:val="28"/>
          <w:bdr w:val="single" w:sz="4" w:space="0" w:color="000000"/>
        </w:rPr>
      </w:pPr>
      <w:r>
        <w:rPr>
          <w:rFonts w:ascii="Arial" w:hAnsi="Arial" w:cs="Arial"/>
          <w:szCs w:val="24"/>
        </w:rPr>
        <w:t xml:space="preserve">Répondez aux demandes ci-dessous : AUTO CONTROLE N°1 &amp; N°2 </w:t>
      </w:r>
      <w:r>
        <w:rPr>
          <w:sz w:val="28"/>
          <w:szCs w:val="28"/>
          <w:bdr w:val="single" w:sz="4" w:space="0" w:color="000000"/>
        </w:rPr>
        <w:br w:type="page"/>
      </w:r>
      <w:r w:rsidRPr="00F40D14">
        <w:rPr>
          <w:sz w:val="28"/>
          <w:szCs w:val="28"/>
          <w:bdr w:val="single" w:sz="4" w:space="0" w:color="000000"/>
        </w:rPr>
        <w:lastRenderedPageBreak/>
        <w:t xml:space="preserve">AUTO </w:t>
      </w:r>
      <w:r>
        <w:rPr>
          <w:sz w:val="28"/>
          <w:szCs w:val="28"/>
          <w:bdr w:val="single" w:sz="4" w:space="0" w:color="000000"/>
        </w:rPr>
        <w:t>CONTROLE N°1</w:t>
      </w:r>
    </w:p>
    <w:p w14:paraId="59BC19C9" w14:textId="77777777" w:rsidR="00E85EA8" w:rsidRDefault="00E85EA8" w:rsidP="00E85EA8">
      <w:pPr>
        <w:spacing w:after="0" w:line="240" w:lineRule="auto"/>
        <w:jc w:val="center"/>
        <w:rPr>
          <w:sz w:val="28"/>
          <w:szCs w:val="28"/>
          <w:bdr w:val="single" w:sz="4" w:space="0" w:color="000000"/>
        </w:rPr>
      </w:pPr>
    </w:p>
    <w:p w14:paraId="2036216B" w14:textId="77777777" w:rsidR="00E85EA8" w:rsidRPr="00DD1236" w:rsidRDefault="00E85EA8" w:rsidP="00E85EA8">
      <w:pPr>
        <w:spacing w:after="0" w:line="240" w:lineRule="auto"/>
        <w:jc w:val="center"/>
        <w:rPr>
          <w:b/>
          <w:sz w:val="28"/>
          <w:szCs w:val="28"/>
        </w:rPr>
      </w:pPr>
      <w:r w:rsidRPr="00DD1236">
        <w:rPr>
          <w:b/>
          <w:sz w:val="28"/>
          <w:szCs w:val="28"/>
        </w:rPr>
        <w:t xml:space="preserve">LE LEVE DES POINTS SUR LE TERRAIN EST IL ASSEZ PRECIS ? </w:t>
      </w:r>
    </w:p>
    <w:p w14:paraId="57ACC0D7" w14:textId="77777777" w:rsidR="00E85EA8" w:rsidRPr="00DD1236" w:rsidRDefault="00E85EA8" w:rsidP="00E85EA8">
      <w:pPr>
        <w:spacing w:after="0" w:line="240" w:lineRule="auto"/>
        <w:jc w:val="center"/>
        <w:rPr>
          <w:b/>
          <w:sz w:val="28"/>
          <w:szCs w:val="28"/>
        </w:rPr>
      </w:pPr>
      <w:r w:rsidRPr="00DD1236">
        <w:rPr>
          <w:b/>
          <w:sz w:val="28"/>
          <w:szCs w:val="28"/>
        </w:rPr>
        <w:t>LE TRAVAIL EST IL HORS TOLERANCE OU DANS TOLERANCE ?</w:t>
      </w:r>
    </w:p>
    <w:p w14:paraId="196ED013" w14:textId="77777777" w:rsidR="00E85EA8" w:rsidRDefault="00E85EA8" w:rsidP="00E85EA8">
      <w:pPr>
        <w:spacing w:after="0" w:line="240" w:lineRule="auto"/>
        <w:jc w:val="center"/>
        <w:rPr>
          <w:sz w:val="28"/>
          <w:szCs w:val="28"/>
          <w:bdr w:val="single" w:sz="4" w:space="0" w:color="000000"/>
        </w:rPr>
      </w:pPr>
    </w:p>
    <w:p w14:paraId="4B3125D2" w14:textId="77777777" w:rsidR="00E85EA8" w:rsidRPr="00C0347D" w:rsidRDefault="00E85EA8" w:rsidP="00E85EA8">
      <w:pPr>
        <w:pStyle w:val="Paragraphedeliste"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sz w:val="24"/>
          <w:szCs w:val="24"/>
        </w:rPr>
      </w:pPr>
      <w:r w:rsidRPr="00C0347D">
        <w:rPr>
          <w:sz w:val="24"/>
          <w:szCs w:val="24"/>
        </w:rPr>
        <w:t xml:space="preserve">LE POINT n°1 EST LEVE DEUX FOIS, DE DEUX MANIERE DIFERENTE : </w:t>
      </w:r>
    </w:p>
    <w:p w14:paraId="3784B69E" w14:textId="77777777" w:rsidR="00E85EA8" w:rsidRDefault="00E85EA8" w:rsidP="00E85EA8">
      <w:pPr>
        <w:pStyle w:val="Paragraphedeliste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Avec un</w:t>
      </w:r>
      <w:r w:rsidRPr="00C0347D">
        <w:rPr>
          <w:sz w:val="24"/>
          <w:szCs w:val="24"/>
        </w:rPr>
        <w:t xml:space="preserve"> GPS =&gt; Coordonnées rectangulaires</w:t>
      </w:r>
      <w:r>
        <w:rPr>
          <w:sz w:val="24"/>
          <w:szCs w:val="24"/>
        </w:rPr>
        <w:t> : (</w:t>
      </w:r>
      <w:r w:rsidRPr="00C0347D">
        <w:rPr>
          <w:sz w:val="24"/>
          <w:szCs w:val="24"/>
        </w:rPr>
        <w:t>Longitude X = 137.151 m, Latitude Y = 532.498 m)</w:t>
      </w:r>
    </w:p>
    <w:p w14:paraId="795E9041" w14:textId="77777777" w:rsidR="00E85EA8" w:rsidRDefault="00E85EA8" w:rsidP="00E85EA8">
      <w:pPr>
        <w:pStyle w:val="Paragraphedeliste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Avec un ruban et une équerre optique : (Abscisse = 33.20 m et Ordonnée = 26.28 m)</w:t>
      </w:r>
    </w:p>
    <w:p w14:paraId="3BD10B0B" w14:textId="77777777" w:rsidR="00E85EA8" w:rsidRPr="00C0347D" w:rsidRDefault="00E85EA8" w:rsidP="00E85EA8">
      <w:pPr>
        <w:pStyle w:val="Paragraphedeliste"/>
        <w:spacing w:after="0" w:line="240" w:lineRule="auto"/>
        <w:rPr>
          <w:sz w:val="24"/>
          <w:szCs w:val="24"/>
        </w:rPr>
      </w:pPr>
    </w:p>
    <w:p w14:paraId="5DA18188" w14:textId="77777777" w:rsidR="00E85EA8" w:rsidRPr="00C0347D" w:rsidRDefault="00E85EA8" w:rsidP="00E85EA8">
      <w:pPr>
        <w:pStyle w:val="Paragraphedeliste"/>
        <w:spacing w:after="0" w:line="240" w:lineRule="auto"/>
        <w:jc w:val="center"/>
        <w:rPr>
          <w:sz w:val="28"/>
          <w:szCs w:val="28"/>
          <w:u w:val="single"/>
        </w:rPr>
      </w:pPr>
      <w:r w:rsidRPr="00C0347D">
        <w:rPr>
          <w:sz w:val="28"/>
          <w:szCs w:val="28"/>
          <w:u w:val="single"/>
        </w:rPr>
        <w:t>Contrôler l’écart qu’il y a entre les 2 points de détails n°1</w:t>
      </w:r>
    </w:p>
    <w:p w14:paraId="17F324C3" w14:textId="77777777" w:rsidR="00E85EA8" w:rsidRDefault="00E85EA8" w:rsidP="00E85EA8">
      <w:pPr>
        <w:pStyle w:val="Paragraphedeliste"/>
        <w:spacing w:after="0" w:line="240" w:lineRule="auto"/>
        <w:ind w:left="0"/>
        <w:jc w:val="center"/>
        <w:rPr>
          <w:sz w:val="24"/>
          <w:szCs w:val="24"/>
        </w:rPr>
      </w:pPr>
      <w:r w:rsidRPr="00C0347D">
        <w:rPr>
          <w:sz w:val="24"/>
          <w:szCs w:val="24"/>
        </w:rPr>
        <w:sym w:font="Wingdings" w:char="F0C4"/>
      </w:r>
      <w:r w:rsidRPr="00C0347D">
        <w:rPr>
          <w:sz w:val="24"/>
          <w:szCs w:val="24"/>
        </w:rPr>
        <w:t xml:space="preserve"> Pour ce faire mesurer</w:t>
      </w:r>
      <w:r>
        <w:rPr>
          <w:sz w:val="24"/>
          <w:szCs w:val="24"/>
        </w:rPr>
        <w:t xml:space="preserve"> sur </w:t>
      </w:r>
      <w:proofErr w:type="spellStart"/>
      <w:r>
        <w:rPr>
          <w:sz w:val="24"/>
          <w:szCs w:val="24"/>
        </w:rPr>
        <w:t>Autocad</w:t>
      </w:r>
      <w:proofErr w:type="spellEnd"/>
      <w:r>
        <w:rPr>
          <w:sz w:val="24"/>
          <w:szCs w:val="24"/>
        </w:rPr>
        <w:t xml:space="preserve"> </w:t>
      </w:r>
      <w:r w:rsidRPr="00C0347D">
        <w:rPr>
          <w:sz w:val="24"/>
          <w:szCs w:val="24"/>
        </w:rPr>
        <w:t xml:space="preserve"> la </w:t>
      </w:r>
      <w:proofErr w:type="spellStart"/>
      <w:r w:rsidRPr="00C0347D">
        <w:rPr>
          <w:sz w:val="24"/>
          <w:szCs w:val="24"/>
        </w:rPr>
        <w:t>Dh</w:t>
      </w:r>
      <w:proofErr w:type="spellEnd"/>
      <w:r w:rsidRPr="00C0347D">
        <w:rPr>
          <w:sz w:val="24"/>
          <w:szCs w:val="24"/>
        </w:rPr>
        <w:t xml:space="preserve"> (distance horizontale) qu’il y a entre les 2 points n°1</w:t>
      </w:r>
    </w:p>
    <w:p w14:paraId="65D604F6" w14:textId="77777777" w:rsidR="00E85EA8" w:rsidRDefault="00E85EA8" w:rsidP="00E85EA8">
      <w:pPr>
        <w:pStyle w:val="Paragraphedeliste"/>
        <w:spacing w:after="0" w:line="240" w:lineRule="auto"/>
        <w:ind w:left="0"/>
        <w:jc w:val="center"/>
        <w:rPr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8"/>
        <w:gridCol w:w="2084"/>
        <w:gridCol w:w="1563"/>
        <w:gridCol w:w="2105"/>
        <w:gridCol w:w="1447"/>
        <w:gridCol w:w="2118"/>
      </w:tblGrid>
      <w:tr w:rsidR="00E85EA8" w:rsidRPr="00EA5213" w14:paraId="4F933EB1" w14:textId="77777777" w:rsidTr="00E85EA8">
        <w:tc>
          <w:tcPr>
            <w:tcW w:w="10915" w:type="dxa"/>
            <w:gridSpan w:val="6"/>
            <w:shd w:val="pct15" w:color="auto" w:fill="auto"/>
          </w:tcPr>
          <w:p w14:paraId="5E892D14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CONTRO</w:t>
            </w:r>
            <w:r>
              <w:rPr>
                <w:sz w:val="24"/>
                <w:szCs w:val="24"/>
              </w:rPr>
              <w:t xml:space="preserve">LE DE L’ECART QU’IL Y ENTRE 2 </w:t>
            </w:r>
            <w:r w:rsidRPr="00EA5213">
              <w:rPr>
                <w:sz w:val="24"/>
                <w:szCs w:val="24"/>
              </w:rPr>
              <w:t>POINT</w:t>
            </w:r>
            <w:r>
              <w:rPr>
                <w:sz w:val="24"/>
                <w:szCs w:val="24"/>
              </w:rPr>
              <w:t>S</w:t>
            </w:r>
            <w:r w:rsidRPr="00EA5213">
              <w:rPr>
                <w:sz w:val="24"/>
                <w:szCs w:val="24"/>
              </w:rPr>
              <w:t xml:space="preserve"> DOUBLE</w:t>
            </w:r>
          </w:p>
        </w:tc>
      </w:tr>
      <w:tr w:rsidR="00E85EA8" w:rsidRPr="00EA5213" w14:paraId="1ABB9BC7" w14:textId="77777777" w:rsidTr="00E85EA8">
        <w:tc>
          <w:tcPr>
            <w:tcW w:w="1598" w:type="dxa"/>
            <w:shd w:val="pct15" w:color="auto" w:fill="auto"/>
          </w:tcPr>
          <w:p w14:paraId="5ED8F1C1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Point double n°</w:t>
            </w:r>
          </w:p>
        </w:tc>
        <w:tc>
          <w:tcPr>
            <w:tcW w:w="2084" w:type="dxa"/>
            <w:shd w:val="pct15" w:color="auto" w:fill="auto"/>
          </w:tcPr>
          <w:p w14:paraId="43BF50B4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Coordonnées Rectangulaires (</w:t>
            </w:r>
            <w:proofErr w:type="gramStart"/>
            <w:r w:rsidRPr="00EA5213">
              <w:rPr>
                <w:sz w:val="24"/>
                <w:szCs w:val="24"/>
              </w:rPr>
              <w:t>X,Y</w:t>
            </w:r>
            <w:proofErr w:type="gramEnd"/>
            <w:r w:rsidRPr="00EA5213">
              <w:rPr>
                <w:sz w:val="24"/>
                <w:szCs w:val="24"/>
              </w:rPr>
              <w:t>)</w:t>
            </w:r>
          </w:p>
        </w:tc>
        <w:tc>
          <w:tcPr>
            <w:tcW w:w="1563" w:type="dxa"/>
            <w:shd w:val="pct15" w:color="auto" w:fill="auto"/>
          </w:tcPr>
          <w:p w14:paraId="1D87F032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Abscisses et Ordonnées</w:t>
            </w:r>
          </w:p>
        </w:tc>
        <w:tc>
          <w:tcPr>
            <w:tcW w:w="2105" w:type="dxa"/>
            <w:shd w:val="pct15" w:color="auto" w:fill="auto"/>
          </w:tcPr>
          <w:p w14:paraId="031669BC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Distances horizontale (</w:t>
            </w:r>
            <w:proofErr w:type="spellStart"/>
            <w:r w:rsidRPr="00EA5213">
              <w:rPr>
                <w:sz w:val="24"/>
                <w:szCs w:val="24"/>
              </w:rPr>
              <w:t>Dh</w:t>
            </w:r>
            <w:proofErr w:type="spellEnd"/>
            <w:r w:rsidRPr="00EA5213">
              <w:rPr>
                <w:sz w:val="24"/>
                <w:szCs w:val="24"/>
              </w:rPr>
              <w:t>) mesurées sur le plan</w:t>
            </w:r>
          </w:p>
          <w:p w14:paraId="0DE31449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 xml:space="preserve">= </w:t>
            </w:r>
          </w:p>
          <w:p w14:paraId="5B8DF6D5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Ecart entre les 2 points double</w:t>
            </w:r>
          </w:p>
        </w:tc>
        <w:tc>
          <w:tcPr>
            <w:tcW w:w="1447" w:type="dxa"/>
            <w:shd w:val="pct15" w:color="auto" w:fill="auto"/>
          </w:tcPr>
          <w:p w14:paraId="704330B4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Tolérance</w:t>
            </w:r>
          </w:p>
          <w:p w14:paraId="5CB055BC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t>(Qui doit être cohérente)</w:t>
            </w:r>
          </w:p>
          <w:p w14:paraId="73D6004F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=</w:t>
            </w:r>
          </w:p>
          <w:p w14:paraId="73D6CFEE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</w:p>
          <w:p w14:paraId="12F3D9C5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……………. ?</w:t>
            </w:r>
          </w:p>
          <w:p w14:paraId="2FF61B3B" w14:textId="77777777" w:rsidR="00E85EA8" w:rsidRPr="00EA5213" w:rsidRDefault="00E85EA8" w:rsidP="00E85EA8">
            <w:pPr>
              <w:spacing w:after="0" w:line="240" w:lineRule="auto"/>
              <w:rPr>
                <w:rFonts w:eastAsia="Calibri"/>
                <w:szCs w:val="24"/>
              </w:rPr>
            </w:pPr>
          </w:p>
        </w:tc>
        <w:tc>
          <w:tcPr>
            <w:tcW w:w="2118" w:type="dxa"/>
            <w:shd w:val="pct15" w:color="auto" w:fill="auto"/>
          </w:tcPr>
          <w:p w14:paraId="0F7F76E9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Dans tolérance ou</w:t>
            </w:r>
          </w:p>
          <w:p w14:paraId="28017F45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Hors tolérance</w:t>
            </w:r>
          </w:p>
          <w:p w14:paraId="5C7C3D80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  <w:p w14:paraId="255043A0" w14:textId="77777777" w:rsidR="00E85EA8" w:rsidRPr="00EA5213" w:rsidRDefault="000D7EAD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pict w14:anchorId="3AEA4952"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394" type="#_x0000_t67" style="position:absolute;left:0;text-align:left;margin-left:32.55pt;margin-top:5.2pt;width:12.9pt;height:10.75pt;z-index:251694592" fillcolor="black">
                  <v:textbox style="layout-flow:vertical-ideographic"/>
                </v:shape>
              </w:pict>
            </w:r>
          </w:p>
          <w:p w14:paraId="133F08BA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Conclusion</w:t>
            </w:r>
          </w:p>
          <w:p w14:paraId="743E7280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</w:tc>
      </w:tr>
      <w:tr w:rsidR="00E85EA8" w:rsidRPr="00EA5213" w14:paraId="1AAFA8AB" w14:textId="77777777" w:rsidTr="00E85EA8">
        <w:tc>
          <w:tcPr>
            <w:tcW w:w="1598" w:type="dxa"/>
            <w:vMerge w:val="restart"/>
          </w:tcPr>
          <w:p w14:paraId="2A53DDC3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  <w:p w14:paraId="6E6F4BB7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1</w:t>
            </w:r>
          </w:p>
        </w:tc>
        <w:tc>
          <w:tcPr>
            <w:tcW w:w="2084" w:type="dxa"/>
          </w:tcPr>
          <w:p w14:paraId="3EB8AF6E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X =</w:t>
            </w:r>
            <w:r>
              <w:rPr>
                <w:sz w:val="24"/>
                <w:szCs w:val="24"/>
              </w:rPr>
              <w:t xml:space="preserve"> </w:t>
            </w:r>
          </w:p>
          <w:p w14:paraId="4E2EE3DB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563" w:type="dxa"/>
          </w:tcPr>
          <w:p w14:paraId="77E81AAD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Abs =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05" w:type="dxa"/>
            <w:vMerge w:val="restart"/>
          </w:tcPr>
          <w:p w14:paraId="1E54620D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2642424C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447" w:type="dxa"/>
            <w:vMerge w:val="restart"/>
          </w:tcPr>
          <w:p w14:paraId="56F63294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AE0646">
              <w:rPr>
                <w:rFonts w:eastAsia="Calibri"/>
                <w:sz w:val="16"/>
                <w:szCs w:val="16"/>
              </w:rPr>
              <w:t>Tolérance  &gt; Ecart</w:t>
            </w:r>
          </w:p>
          <w:p w14:paraId="3DFF30DB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</w:p>
          <w:p w14:paraId="02021A47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t>O</w:t>
            </w:r>
            <w:r>
              <w:rPr>
                <w:rFonts w:eastAsia="Calibri"/>
                <w:sz w:val="16"/>
                <w:szCs w:val="16"/>
              </w:rPr>
              <w:t>U</w:t>
            </w:r>
          </w:p>
          <w:p w14:paraId="25B6CBAB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</w:p>
          <w:p w14:paraId="70B02999" w14:textId="77777777" w:rsidR="00E85EA8" w:rsidRPr="00EA5213" w:rsidRDefault="00E85EA8" w:rsidP="00E85EA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AE0646">
              <w:rPr>
                <w:rFonts w:eastAsia="Calibri"/>
                <w:sz w:val="16"/>
                <w:szCs w:val="16"/>
              </w:rPr>
              <w:t>Tolérance &lt; Ecart</w:t>
            </w:r>
          </w:p>
        </w:tc>
        <w:tc>
          <w:tcPr>
            <w:tcW w:w="2118" w:type="dxa"/>
            <w:vMerge w:val="restart"/>
          </w:tcPr>
          <w:p w14:paraId="3138D88E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D</w:t>
            </w:r>
            <w:r>
              <w:rPr>
                <w:rFonts w:eastAsia="Calibri"/>
                <w:sz w:val="16"/>
                <w:szCs w:val="16"/>
              </w:rPr>
              <w:t xml:space="preserve">ans </w:t>
            </w:r>
            <w:r w:rsidRPr="00AE0646">
              <w:rPr>
                <w:rFonts w:eastAsia="Calibri"/>
                <w:sz w:val="16"/>
                <w:szCs w:val="16"/>
              </w:rPr>
              <w:t>T=&gt; OK</w:t>
            </w:r>
          </w:p>
          <w:p w14:paraId="6CD890BB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</w:p>
          <w:p w14:paraId="4B354B45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OU</w:t>
            </w:r>
          </w:p>
          <w:p w14:paraId="5695814A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</w:p>
          <w:p w14:paraId="408DCAF3" w14:textId="77777777" w:rsidR="00E85EA8" w:rsidRPr="00EA5213" w:rsidRDefault="00E85EA8" w:rsidP="00E85EA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H</w:t>
            </w:r>
            <w:r>
              <w:rPr>
                <w:rFonts w:eastAsia="Calibri"/>
                <w:sz w:val="16"/>
                <w:szCs w:val="16"/>
              </w:rPr>
              <w:t xml:space="preserve">ors </w:t>
            </w:r>
            <w:r w:rsidRPr="00AE0646">
              <w:rPr>
                <w:rFonts w:eastAsia="Calibri"/>
                <w:sz w:val="16"/>
                <w:szCs w:val="16"/>
              </w:rPr>
              <w:t>T=&gt; A refaire</w:t>
            </w:r>
          </w:p>
        </w:tc>
      </w:tr>
      <w:tr w:rsidR="00E85EA8" w:rsidRPr="00EA5213" w14:paraId="0970126C" w14:textId="77777777" w:rsidTr="00E85EA8">
        <w:trPr>
          <w:trHeight w:val="686"/>
        </w:trPr>
        <w:tc>
          <w:tcPr>
            <w:tcW w:w="1598" w:type="dxa"/>
            <w:vMerge/>
          </w:tcPr>
          <w:p w14:paraId="5FE65A2C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14:paraId="231E30B7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Y=</w:t>
            </w:r>
            <w:r>
              <w:rPr>
                <w:sz w:val="24"/>
                <w:szCs w:val="24"/>
              </w:rPr>
              <w:t xml:space="preserve"> </w:t>
            </w:r>
          </w:p>
          <w:p w14:paraId="583F9114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563" w:type="dxa"/>
          </w:tcPr>
          <w:p w14:paraId="19AD99BD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Ord =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05" w:type="dxa"/>
            <w:vMerge/>
          </w:tcPr>
          <w:p w14:paraId="33EFA999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447" w:type="dxa"/>
            <w:vMerge/>
          </w:tcPr>
          <w:p w14:paraId="0C4A266E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14:paraId="13B10741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</w:tbl>
    <w:p w14:paraId="2B7F697D" w14:textId="77777777" w:rsidR="00E85EA8" w:rsidRDefault="00E85EA8" w:rsidP="00E85EA8">
      <w:pPr>
        <w:pStyle w:val="Paragraphedeliste"/>
        <w:spacing w:after="0" w:line="240" w:lineRule="auto"/>
        <w:ind w:left="0"/>
        <w:rPr>
          <w:sz w:val="28"/>
          <w:szCs w:val="28"/>
        </w:rPr>
      </w:pPr>
    </w:p>
    <w:p w14:paraId="51FEB959" w14:textId="77777777" w:rsidR="00E85EA8" w:rsidRPr="00C0347D" w:rsidRDefault="00E85EA8" w:rsidP="00E85EA8">
      <w:pPr>
        <w:pStyle w:val="Paragraphedeliste"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LE POINT SUD OUEST DU BATIMENT </w:t>
      </w:r>
      <w:r w:rsidRPr="00C0347D">
        <w:rPr>
          <w:sz w:val="24"/>
          <w:szCs w:val="24"/>
        </w:rPr>
        <w:t xml:space="preserve">EST LEVE DEUX FOIS, DE </w:t>
      </w:r>
      <w:r>
        <w:rPr>
          <w:sz w:val="24"/>
          <w:szCs w:val="24"/>
        </w:rPr>
        <w:t>LA MEME MANIERE</w:t>
      </w:r>
      <w:r w:rsidRPr="00C0347D">
        <w:rPr>
          <w:sz w:val="24"/>
          <w:szCs w:val="24"/>
        </w:rPr>
        <w:t xml:space="preserve"> : </w:t>
      </w:r>
    </w:p>
    <w:p w14:paraId="34197C7A" w14:textId="77777777" w:rsidR="00E85EA8" w:rsidRDefault="00E85EA8" w:rsidP="00E85EA8">
      <w:pPr>
        <w:pStyle w:val="Paragraphedeliste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Avec un ruban et une équerre optique : (Abscisse = 8.57 m </w:t>
      </w:r>
      <w:proofErr w:type="spellStart"/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 et Ordonnée = 6.00 m)</w:t>
      </w:r>
    </w:p>
    <w:p w14:paraId="50C9126F" w14:textId="77777777" w:rsidR="00E85EA8" w:rsidRDefault="00E85EA8" w:rsidP="00E85EA8">
      <w:pPr>
        <w:pStyle w:val="Paragraphedeliste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Avec un ruban et une équerre optique : (Abscisse = 6.22 m et Ordonnée = 8.41 m)</w:t>
      </w:r>
    </w:p>
    <w:p w14:paraId="4CD51C6B" w14:textId="77777777" w:rsidR="00E85EA8" w:rsidRDefault="00E85EA8" w:rsidP="00E85EA8">
      <w:pPr>
        <w:pStyle w:val="Paragraphedeliste"/>
        <w:spacing w:after="0" w:line="240" w:lineRule="auto"/>
        <w:jc w:val="center"/>
        <w:rPr>
          <w:sz w:val="24"/>
          <w:szCs w:val="24"/>
        </w:rPr>
      </w:pPr>
    </w:p>
    <w:p w14:paraId="26B00486" w14:textId="77777777" w:rsidR="00E85EA8" w:rsidRPr="00C0347D" w:rsidRDefault="00E85EA8" w:rsidP="00E85EA8">
      <w:pPr>
        <w:pStyle w:val="Paragraphedeliste"/>
        <w:spacing w:after="0" w:line="240" w:lineRule="auto"/>
        <w:jc w:val="center"/>
        <w:rPr>
          <w:sz w:val="28"/>
          <w:szCs w:val="28"/>
          <w:u w:val="single"/>
        </w:rPr>
      </w:pPr>
      <w:r w:rsidRPr="00C0347D">
        <w:rPr>
          <w:sz w:val="28"/>
          <w:szCs w:val="28"/>
          <w:u w:val="single"/>
        </w:rPr>
        <w:t>Contrôler l’écart qu’il y a entre les 2 points de détails n°1</w:t>
      </w:r>
    </w:p>
    <w:p w14:paraId="49AA3F61" w14:textId="77777777" w:rsidR="00E85EA8" w:rsidRDefault="00E85EA8" w:rsidP="00E85EA8">
      <w:pPr>
        <w:pStyle w:val="Paragraphedeliste"/>
        <w:spacing w:after="0" w:line="240" w:lineRule="auto"/>
        <w:ind w:left="0"/>
        <w:jc w:val="center"/>
        <w:rPr>
          <w:sz w:val="24"/>
          <w:szCs w:val="24"/>
        </w:rPr>
      </w:pPr>
      <w:r w:rsidRPr="00C0347D">
        <w:rPr>
          <w:sz w:val="24"/>
          <w:szCs w:val="24"/>
        </w:rPr>
        <w:sym w:font="Wingdings" w:char="F0C4"/>
      </w:r>
      <w:r w:rsidRPr="00C0347D">
        <w:rPr>
          <w:sz w:val="24"/>
          <w:szCs w:val="24"/>
        </w:rPr>
        <w:t xml:space="preserve"> Pour ce faire mesurer </w:t>
      </w:r>
      <w:r>
        <w:rPr>
          <w:sz w:val="24"/>
          <w:szCs w:val="24"/>
        </w:rPr>
        <w:t xml:space="preserve">sur </w:t>
      </w:r>
      <w:proofErr w:type="spellStart"/>
      <w:r>
        <w:rPr>
          <w:sz w:val="24"/>
          <w:szCs w:val="24"/>
        </w:rPr>
        <w:t>Autocad</w:t>
      </w:r>
      <w:proofErr w:type="spellEnd"/>
      <w:r>
        <w:rPr>
          <w:sz w:val="24"/>
          <w:szCs w:val="24"/>
        </w:rPr>
        <w:t xml:space="preserve"> </w:t>
      </w:r>
      <w:r w:rsidRPr="00C0347D">
        <w:rPr>
          <w:sz w:val="24"/>
          <w:szCs w:val="24"/>
        </w:rPr>
        <w:t xml:space="preserve">la </w:t>
      </w:r>
      <w:proofErr w:type="spellStart"/>
      <w:r w:rsidRPr="00C0347D">
        <w:rPr>
          <w:sz w:val="24"/>
          <w:szCs w:val="24"/>
        </w:rPr>
        <w:t>Dh</w:t>
      </w:r>
      <w:proofErr w:type="spellEnd"/>
      <w:r w:rsidRPr="00C0347D">
        <w:rPr>
          <w:sz w:val="24"/>
          <w:szCs w:val="24"/>
        </w:rPr>
        <w:t xml:space="preserve"> (distance horizontale) qu’il y a entre les 2 points n°1</w:t>
      </w: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1990"/>
        <w:gridCol w:w="1591"/>
        <w:gridCol w:w="2075"/>
        <w:gridCol w:w="1470"/>
        <w:gridCol w:w="2125"/>
      </w:tblGrid>
      <w:tr w:rsidR="00E85EA8" w:rsidRPr="00EA5213" w14:paraId="0A931995" w14:textId="77777777" w:rsidTr="00E85EA8">
        <w:tc>
          <w:tcPr>
            <w:tcW w:w="10915" w:type="dxa"/>
            <w:gridSpan w:val="6"/>
            <w:shd w:val="pct15" w:color="auto" w:fill="auto"/>
          </w:tcPr>
          <w:p w14:paraId="234E36A5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CONTRO</w:t>
            </w:r>
            <w:r>
              <w:rPr>
                <w:sz w:val="24"/>
                <w:szCs w:val="24"/>
              </w:rPr>
              <w:t xml:space="preserve">LE DE L’ECART QU’IL Y ENTRE 2 </w:t>
            </w:r>
            <w:r w:rsidRPr="00EA5213">
              <w:rPr>
                <w:sz w:val="24"/>
                <w:szCs w:val="24"/>
              </w:rPr>
              <w:t>POINT</w:t>
            </w:r>
            <w:r>
              <w:rPr>
                <w:sz w:val="24"/>
                <w:szCs w:val="24"/>
              </w:rPr>
              <w:t>S</w:t>
            </w:r>
            <w:r w:rsidRPr="00EA5213">
              <w:rPr>
                <w:sz w:val="24"/>
                <w:szCs w:val="24"/>
              </w:rPr>
              <w:t xml:space="preserve"> DOUBLE</w:t>
            </w:r>
          </w:p>
        </w:tc>
      </w:tr>
      <w:tr w:rsidR="00E85EA8" w:rsidRPr="00EA5213" w14:paraId="35060573" w14:textId="77777777" w:rsidTr="00E85EA8">
        <w:tc>
          <w:tcPr>
            <w:tcW w:w="1664" w:type="dxa"/>
            <w:shd w:val="pct15" w:color="auto" w:fill="auto"/>
          </w:tcPr>
          <w:p w14:paraId="4849211A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Point double n°</w:t>
            </w:r>
          </w:p>
        </w:tc>
        <w:tc>
          <w:tcPr>
            <w:tcW w:w="1990" w:type="dxa"/>
            <w:shd w:val="pct15" w:color="auto" w:fill="auto"/>
          </w:tcPr>
          <w:p w14:paraId="3887B039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Abscisses et Ordonnées</w:t>
            </w:r>
          </w:p>
        </w:tc>
        <w:tc>
          <w:tcPr>
            <w:tcW w:w="1591" w:type="dxa"/>
            <w:shd w:val="pct15" w:color="auto" w:fill="auto"/>
          </w:tcPr>
          <w:p w14:paraId="48804303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Abscisses et Ordonnées</w:t>
            </w:r>
          </w:p>
        </w:tc>
        <w:tc>
          <w:tcPr>
            <w:tcW w:w="2075" w:type="dxa"/>
            <w:shd w:val="pct15" w:color="auto" w:fill="auto"/>
          </w:tcPr>
          <w:p w14:paraId="7B97AECA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Distances horizontale (</w:t>
            </w:r>
            <w:proofErr w:type="spellStart"/>
            <w:r w:rsidRPr="00EA5213">
              <w:rPr>
                <w:sz w:val="24"/>
                <w:szCs w:val="24"/>
              </w:rPr>
              <w:t>Dh</w:t>
            </w:r>
            <w:proofErr w:type="spellEnd"/>
            <w:r w:rsidRPr="00EA5213">
              <w:rPr>
                <w:sz w:val="24"/>
                <w:szCs w:val="24"/>
              </w:rPr>
              <w:t>) mesurées sur le plan</w:t>
            </w:r>
          </w:p>
          <w:p w14:paraId="05198062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 xml:space="preserve">= </w:t>
            </w:r>
          </w:p>
          <w:p w14:paraId="3E5EF2F6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Ecart entre les 2 points double</w:t>
            </w:r>
          </w:p>
        </w:tc>
        <w:tc>
          <w:tcPr>
            <w:tcW w:w="1470" w:type="dxa"/>
            <w:shd w:val="pct15" w:color="auto" w:fill="auto"/>
          </w:tcPr>
          <w:p w14:paraId="5B9BAC85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Tolérance</w:t>
            </w:r>
          </w:p>
          <w:p w14:paraId="7E364C65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t>(Qui doit être cohérente)</w:t>
            </w:r>
          </w:p>
          <w:p w14:paraId="041DB5FB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=</w:t>
            </w:r>
          </w:p>
          <w:p w14:paraId="02DB1842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</w:p>
          <w:p w14:paraId="2A3E46B0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……………. ?</w:t>
            </w:r>
          </w:p>
          <w:p w14:paraId="322A95F2" w14:textId="77777777" w:rsidR="00E85EA8" w:rsidRPr="00EA5213" w:rsidRDefault="00E85EA8" w:rsidP="00E85EA8">
            <w:pPr>
              <w:spacing w:after="0" w:line="240" w:lineRule="auto"/>
              <w:rPr>
                <w:rFonts w:eastAsia="Calibri"/>
                <w:szCs w:val="24"/>
              </w:rPr>
            </w:pPr>
          </w:p>
        </w:tc>
        <w:tc>
          <w:tcPr>
            <w:tcW w:w="2125" w:type="dxa"/>
            <w:shd w:val="pct15" w:color="auto" w:fill="auto"/>
          </w:tcPr>
          <w:p w14:paraId="26C744C0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Dans tolérance ou</w:t>
            </w:r>
          </w:p>
          <w:p w14:paraId="45A53970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Hors tolérance</w:t>
            </w:r>
          </w:p>
          <w:p w14:paraId="6E9966A9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  <w:p w14:paraId="0E044D98" w14:textId="77777777" w:rsidR="00E85EA8" w:rsidRPr="00EA5213" w:rsidRDefault="000D7EAD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pict w14:anchorId="490BA03C">
                <v:shape id="_x0000_s1396" type="#_x0000_t67" style="position:absolute;left:0;text-align:left;margin-left:32.55pt;margin-top:5.2pt;width:12.9pt;height:10.75pt;z-index:251696640" fillcolor="black">
                  <v:textbox style="layout-flow:vertical-ideographic"/>
                </v:shape>
              </w:pict>
            </w:r>
          </w:p>
          <w:p w14:paraId="56217EC8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Conclusion</w:t>
            </w:r>
          </w:p>
          <w:p w14:paraId="5E09B232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</w:tc>
      </w:tr>
      <w:tr w:rsidR="00E85EA8" w:rsidRPr="00EA5213" w14:paraId="3CF796DB" w14:textId="77777777" w:rsidTr="00E85EA8">
        <w:tc>
          <w:tcPr>
            <w:tcW w:w="1664" w:type="dxa"/>
            <w:vMerge w:val="restart"/>
          </w:tcPr>
          <w:p w14:paraId="430BEC16" w14:textId="77777777" w:rsidR="00E85EA8" w:rsidRPr="00EA5213" w:rsidRDefault="000D7EAD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fr-FR"/>
              </w:rPr>
              <w:pict w14:anchorId="5E0F08A5">
                <v:shape id="_x0000_s1408" type="#_x0000_t202" style="position:absolute;left:0;text-align:left;margin-left:-11.05pt;margin-top:75.15pt;width:551pt;height:29pt;z-index:251707904;mso-position-horizontal-relative:text;mso-position-vertical-relative:text" strokecolor="white [3212]">
                  <v:textbox>
                    <w:txbxContent>
                      <w:p w14:paraId="23624E4C" w14:textId="77777777" w:rsidR="00E85EA8" w:rsidRPr="007C5983" w:rsidRDefault="00E85EA8" w:rsidP="00E85EA8">
                        <w:pPr>
                          <w:pStyle w:val="Paragraphedeliste"/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spacing w:after="0" w:line="240" w:lineRule="auto"/>
                          <w:ind w:left="36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3-TROUVER LES AUTRES POINTS DOUBLES ET PROCEDER DE LA MEME MANIERE</w:t>
                        </w:r>
                      </w:p>
                      <w:p w14:paraId="0D628331" w14:textId="77777777" w:rsidR="00E85EA8" w:rsidRDefault="00E85EA8" w:rsidP="00E85EA8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</w:pict>
            </w:r>
            <w:proofErr w:type="spellStart"/>
            <w:r w:rsidR="00E85EA8" w:rsidRPr="00EA5213">
              <w:rPr>
                <w:sz w:val="24"/>
                <w:szCs w:val="24"/>
              </w:rPr>
              <w:t>Sud Ouest</w:t>
            </w:r>
            <w:proofErr w:type="spellEnd"/>
            <w:r w:rsidR="00E85EA8" w:rsidRPr="00EA5213">
              <w:rPr>
                <w:sz w:val="24"/>
                <w:szCs w:val="24"/>
              </w:rPr>
              <w:t xml:space="preserve"> du </w:t>
            </w:r>
            <w:proofErr w:type="spellStart"/>
            <w:r w:rsidR="00E85EA8" w:rsidRPr="00EA5213">
              <w:rPr>
                <w:sz w:val="24"/>
                <w:szCs w:val="24"/>
              </w:rPr>
              <w:t>batiment</w:t>
            </w:r>
            <w:proofErr w:type="spellEnd"/>
          </w:p>
        </w:tc>
        <w:tc>
          <w:tcPr>
            <w:tcW w:w="1990" w:type="dxa"/>
          </w:tcPr>
          <w:p w14:paraId="3B6CE3A1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Abs =</w:t>
            </w:r>
            <w:r>
              <w:rPr>
                <w:sz w:val="24"/>
                <w:szCs w:val="24"/>
              </w:rPr>
              <w:t xml:space="preserve"> </w:t>
            </w:r>
          </w:p>
          <w:p w14:paraId="5B6576F2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591" w:type="dxa"/>
          </w:tcPr>
          <w:p w14:paraId="5E910B7D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Abs =</w:t>
            </w:r>
          </w:p>
        </w:tc>
        <w:tc>
          <w:tcPr>
            <w:tcW w:w="2075" w:type="dxa"/>
            <w:vMerge w:val="restart"/>
          </w:tcPr>
          <w:p w14:paraId="7D7291A0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470" w:type="dxa"/>
            <w:vMerge w:val="restart"/>
          </w:tcPr>
          <w:p w14:paraId="2F499173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AE0646">
              <w:rPr>
                <w:rFonts w:eastAsia="Calibri"/>
                <w:sz w:val="16"/>
                <w:szCs w:val="16"/>
              </w:rPr>
              <w:t>Tolérance  &gt; Ecart</w:t>
            </w:r>
          </w:p>
          <w:p w14:paraId="345DB907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</w:p>
          <w:p w14:paraId="0A9009A1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t>O</w:t>
            </w:r>
            <w:r>
              <w:rPr>
                <w:rFonts w:eastAsia="Calibri"/>
                <w:sz w:val="16"/>
                <w:szCs w:val="16"/>
              </w:rPr>
              <w:t>U</w:t>
            </w:r>
          </w:p>
          <w:p w14:paraId="52CE0EEC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</w:p>
          <w:p w14:paraId="461F5EBB" w14:textId="77777777" w:rsidR="00E85EA8" w:rsidRPr="00EA5213" w:rsidRDefault="00E85EA8" w:rsidP="00E85EA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AE0646">
              <w:rPr>
                <w:rFonts w:eastAsia="Calibri"/>
                <w:sz w:val="16"/>
                <w:szCs w:val="16"/>
              </w:rPr>
              <w:t>Tolérance &lt; Ecart</w:t>
            </w:r>
          </w:p>
        </w:tc>
        <w:tc>
          <w:tcPr>
            <w:tcW w:w="2125" w:type="dxa"/>
            <w:vMerge w:val="restart"/>
          </w:tcPr>
          <w:p w14:paraId="3C821476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D</w:t>
            </w:r>
            <w:r>
              <w:rPr>
                <w:rFonts w:eastAsia="Calibri"/>
                <w:sz w:val="16"/>
                <w:szCs w:val="16"/>
              </w:rPr>
              <w:t xml:space="preserve">ans </w:t>
            </w:r>
            <w:r w:rsidRPr="00AE0646">
              <w:rPr>
                <w:rFonts w:eastAsia="Calibri"/>
                <w:sz w:val="16"/>
                <w:szCs w:val="16"/>
              </w:rPr>
              <w:t>T=&gt; OK</w:t>
            </w:r>
          </w:p>
          <w:p w14:paraId="6557B540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</w:p>
          <w:p w14:paraId="70D155E7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</w:p>
          <w:p w14:paraId="29D97036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OU</w:t>
            </w:r>
          </w:p>
          <w:p w14:paraId="15B293AC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</w:p>
          <w:p w14:paraId="7ED7EEF8" w14:textId="77777777" w:rsidR="00E85EA8" w:rsidRPr="00EA5213" w:rsidRDefault="00E85EA8" w:rsidP="00E85EA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H</w:t>
            </w:r>
            <w:r>
              <w:rPr>
                <w:rFonts w:eastAsia="Calibri"/>
                <w:sz w:val="16"/>
                <w:szCs w:val="16"/>
              </w:rPr>
              <w:t xml:space="preserve">ors </w:t>
            </w:r>
            <w:r w:rsidRPr="00AE0646">
              <w:rPr>
                <w:rFonts w:eastAsia="Calibri"/>
                <w:sz w:val="16"/>
                <w:szCs w:val="16"/>
              </w:rPr>
              <w:t>T=&gt; A refaire</w:t>
            </w:r>
          </w:p>
        </w:tc>
      </w:tr>
      <w:tr w:rsidR="00E85EA8" w:rsidRPr="00EA5213" w14:paraId="6A364E46" w14:textId="77777777" w:rsidTr="00E85EA8">
        <w:tc>
          <w:tcPr>
            <w:tcW w:w="1664" w:type="dxa"/>
            <w:vMerge/>
          </w:tcPr>
          <w:p w14:paraId="016325A8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90" w:type="dxa"/>
          </w:tcPr>
          <w:p w14:paraId="53A84631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Ord =</w:t>
            </w:r>
            <w:r>
              <w:rPr>
                <w:sz w:val="24"/>
                <w:szCs w:val="24"/>
              </w:rPr>
              <w:t xml:space="preserve"> </w:t>
            </w:r>
          </w:p>
          <w:p w14:paraId="7999AD6D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591" w:type="dxa"/>
          </w:tcPr>
          <w:p w14:paraId="179F1BEC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Ord =</w:t>
            </w:r>
          </w:p>
        </w:tc>
        <w:tc>
          <w:tcPr>
            <w:tcW w:w="2075" w:type="dxa"/>
            <w:vMerge/>
          </w:tcPr>
          <w:p w14:paraId="4DFEE0CF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470" w:type="dxa"/>
            <w:vMerge/>
          </w:tcPr>
          <w:p w14:paraId="46034841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125" w:type="dxa"/>
            <w:vMerge/>
          </w:tcPr>
          <w:p w14:paraId="06F7C467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</w:tbl>
    <w:p w14:paraId="4065CFBC" w14:textId="77777777" w:rsidR="00E85EA8" w:rsidRDefault="00E85EA8" w:rsidP="00E85EA8">
      <w:pPr>
        <w:spacing w:after="0" w:line="240" w:lineRule="auto"/>
        <w:jc w:val="center"/>
        <w:rPr>
          <w:sz w:val="28"/>
          <w:szCs w:val="28"/>
          <w:bdr w:val="single" w:sz="4" w:space="0" w:color="000000"/>
        </w:rPr>
      </w:pPr>
      <w:r w:rsidRPr="00F40D14">
        <w:rPr>
          <w:sz w:val="28"/>
          <w:szCs w:val="28"/>
          <w:bdr w:val="single" w:sz="4" w:space="0" w:color="000000"/>
        </w:rPr>
        <w:t xml:space="preserve">AUTO </w:t>
      </w:r>
      <w:r>
        <w:rPr>
          <w:sz w:val="28"/>
          <w:szCs w:val="28"/>
          <w:bdr w:val="single" w:sz="4" w:space="0" w:color="000000"/>
        </w:rPr>
        <w:t xml:space="preserve">CONTROLE N°2 </w:t>
      </w:r>
    </w:p>
    <w:p w14:paraId="1CDF4640" w14:textId="77777777" w:rsidR="00E85EA8" w:rsidRDefault="00E85EA8" w:rsidP="00E85EA8">
      <w:pPr>
        <w:pStyle w:val="Paragraphedeliste"/>
        <w:spacing w:after="0" w:line="240" w:lineRule="auto"/>
        <w:ind w:left="0"/>
        <w:jc w:val="center"/>
        <w:rPr>
          <w:sz w:val="28"/>
          <w:szCs w:val="28"/>
        </w:rPr>
      </w:pPr>
    </w:p>
    <w:p w14:paraId="3C96CEC1" w14:textId="77777777" w:rsidR="00E85EA8" w:rsidRPr="00DD1236" w:rsidRDefault="00E85EA8" w:rsidP="00E85EA8">
      <w:pPr>
        <w:spacing w:after="0" w:line="240" w:lineRule="auto"/>
        <w:jc w:val="center"/>
        <w:rPr>
          <w:b/>
          <w:sz w:val="28"/>
          <w:szCs w:val="28"/>
        </w:rPr>
      </w:pPr>
      <w:r w:rsidRPr="00DD1236">
        <w:rPr>
          <w:b/>
          <w:sz w:val="28"/>
          <w:szCs w:val="28"/>
        </w:rPr>
        <w:t xml:space="preserve">LE LEVE DES POINTS SUR LE TERRAIN EST IL ASSEZ PRECIS ? </w:t>
      </w:r>
    </w:p>
    <w:p w14:paraId="0086A339" w14:textId="77777777" w:rsidR="00E85EA8" w:rsidRPr="00DD1236" w:rsidRDefault="000D7EAD" w:rsidP="00E85EA8">
      <w:pPr>
        <w:spacing w:after="0" w:line="240" w:lineRule="auto"/>
        <w:jc w:val="center"/>
        <w:rPr>
          <w:b/>
          <w:sz w:val="28"/>
          <w:szCs w:val="28"/>
        </w:rPr>
      </w:pPr>
      <w:r>
        <w:rPr>
          <w:noProof/>
          <w:lang w:eastAsia="ar-SA"/>
        </w:rPr>
        <w:pict w14:anchorId="01CB7C89">
          <v:shape id="_x0000_s1395" type="#_x0000_t75" style="position:absolute;left:0;text-align:left;margin-left:201.45pt;margin-top:17.5pt;width:150.25pt;height:171.2pt;z-index:-251620864" wrapcoords="-108 0 -108 21505 21600 21505 21600 0 -108 0">
            <v:imagedata r:id="rId13" o:title="" cropleft="2082f"/>
            <w10:wrap type="through"/>
          </v:shape>
        </w:pict>
      </w:r>
      <w:r w:rsidR="00E85EA8" w:rsidRPr="00DD1236">
        <w:rPr>
          <w:b/>
          <w:sz w:val="28"/>
          <w:szCs w:val="28"/>
        </w:rPr>
        <w:t>LE TRAVAIL EST IL HORS TOLERANCE OU DANS TOLERANCE ?</w:t>
      </w:r>
    </w:p>
    <w:p w14:paraId="483084C5" w14:textId="77777777" w:rsidR="00E85EA8" w:rsidRDefault="00E85EA8" w:rsidP="00E85EA8">
      <w:pPr>
        <w:pStyle w:val="Corpsdetexte31"/>
        <w:tabs>
          <w:tab w:val="left" w:pos="720"/>
          <w:tab w:val="left" w:pos="3005"/>
        </w:tabs>
        <w:jc w:val="center"/>
      </w:pPr>
    </w:p>
    <w:p w14:paraId="086242DA" w14:textId="77777777" w:rsidR="00E85EA8" w:rsidRDefault="00E85EA8" w:rsidP="00E85EA8">
      <w:pPr>
        <w:pStyle w:val="Corpsdetexte31"/>
        <w:tabs>
          <w:tab w:val="left" w:pos="720"/>
          <w:tab w:val="left" w:pos="3005"/>
        </w:tabs>
        <w:jc w:val="center"/>
      </w:pPr>
    </w:p>
    <w:p w14:paraId="3CAB5680" w14:textId="77777777" w:rsidR="00E85EA8" w:rsidRPr="00C0347D" w:rsidRDefault="00E85EA8" w:rsidP="00E85EA8">
      <w:pPr>
        <w:spacing w:after="0" w:line="240" w:lineRule="auto"/>
      </w:pPr>
    </w:p>
    <w:p w14:paraId="142233E9" w14:textId="77777777" w:rsidR="00E85EA8" w:rsidRPr="00C0347D" w:rsidRDefault="00E85EA8" w:rsidP="00E85EA8">
      <w:pPr>
        <w:spacing w:after="0" w:line="240" w:lineRule="auto"/>
      </w:pPr>
    </w:p>
    <w:p w14:paraId="7F2E2917" w14:textId="77777777" w:rsidR="00E85EA8" w:rsidRPr="00C0347D" w:rsidRDefault="00E85EA8" w:rsidP="00E85EA8">
      <w:pPr>
        <w:spacing w:after="0" w:line="240" w:lineRule="auto"/>
      </w:pPr>
    </w:p>
    <w:p w14:paraId="28EB4115" w14:textId="77777777" w:rsidR="00E85EA8" w:rsidRPr="00C0347D" w:rsidRDefault="00E85EA8" w:rsidP="00E85EA8">
      <w:pPr>
        <w:spacing w:after="0" w:line="240" w:lineRule="auto"/>
      </w:pPr>
    </w:p>
    <w:p w14:paraId="642C817E" w14:textId="77777777" w:rsidR="00E85EA8" w:rsidRPr="00C0347D" w:rsidRDefault="00E85EA8" w:rsidP="00E85EA8">
      <w:pPr>
        <w:spacing w:after="0" w:line="240" w:lineRule="auto"/>
      </w:pPr>
    </w:p>
    <w:p w14:paraId="1A70A7D3" w14:textId="77777777" w:rsidR="00E85EA8" w:rsidRPr="00C0347D" w:rsidRDefault="00E85EA8" w:rsidP="00E85EA8">
      <w:pPr>
        <w:spacing w:after="0" w:line="240" w:lineRule="auto"/>
      </w:pPr>
    </w:p>
    <w:p w14:paraId="6EE31674" w14:textId="77777777" w:rsidR="00E85EA8" w:rsidRPr="00C0347D" w:rsidRDefault="00E85EA8" w:rsidP="00E85EA8">
      <w:pPr>
        <w:spacing w:after="0" w:line="240" w:lineRule="auto"/>
      </w:pPr>
    </w:p>
    <w:p w14:paraId="18E140F3" w14:textId="77777777" w:rsidR="00E85EA8" w:rsidRPr="00C0347D" w:rsidRDefault="00E85EA8" w:rsidP="00E85EA8">
      <w:pPr>
        <w:spacing w:after="0" w:line="240" w:lineRule="auto"/>
      </w:pPr>
    </w:p>
    <w:p w14:paraId="148577D5" w14:textId="77777777" w:rsidR="00E85EA8" w:rsidRPr="00C0347D" w:rsidRDefault="00E85EA8" w:rsidP="00E85EA8">
      <w:pPr>
        <w:spacing w:after="0" w:line="240" w:lineRule="auto"/>
      </w:pPr>
    </w:p>
    <w:p w14:paraId="5F52D9C7" w14:textId="77777777" w:rsidR="00E85EA8" w:rsidRPr="00C0347D" w:rsidRDefault="00E85EA8" w:rsidP="00E85EA8">
      <w:pPr>
        <w:spacing w:after="0" w:line="240" w:lineRule="auto"/>
      </w:pPr>
    </w:p>
    <w:p w14:paraId="0879985D" w14:textId="77777777" w:rsidR="00E85EA8" w:rsidRDefault="00E85EA8" w:rsidP="00E85EA8">
      <w:pPr>
        <w:spacing w:after="0" w:line="240" w:lineRule="auto"/>
      </w:pPr>
    </w:p>
    <w:p w14:paraId="3BD6DEEF" w14:textId="77777777" w:rsidR="00E85EA8" w:rsidRDefault="00E85EA8" w:rsidP="00E85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>LEVER SUR LE TERRAIN =&gt; Mesure de la longueur des murs du bâtiment</w:t>
      </w:r>
    </w:p>
    <w:p w14:paraId="3D3344AD" w14:textId="77777777" w:rsidR="00E85EA8" w:rsidRDefault="00E85EA8" w:rsidP="00E85EA8">
      <w:pPr>
        <w:tabs>
          <w:tab w:val="left" w:pos="3631"/>
        </w:tabs>
        <w:spacing w:after="0" w:line="240" w:lineRule="auto"/>
      </w:pPr>
      <w:r>
        <w:t xml:space="preserve">Lors du lever sur le terrain, le géomètre, doit mesurer les cotes du bâtiment avec un ruban, une chaine = la longueur de tous les murs du bâtiment : </w:t>
      </w:r>
    </w:p>
    <w:p w14:paraId="72DE701E" w14:textId="77777777" w:rsidR="00E85EA8" w:rsidRDefault="00E85EA8" w:rsidP="00E85EA8">
      <w:pPr>
        <w:tabs>
          <w:tab w:val="left" w:pos="3631"/>
        </w:tabs>
        <w:spacing w:after="0" w:line="240" w:lineRule="auto"/>
      </w:pPr>
      <w:r>
        <w:t xml:space="preserve">23.60 m au Nord </w:t>
      </w:r>
    </w:p>
    <w:p w14:paraId="5A8035D8" w14:textId="77777777" w:rsidR="00E85EA8" w:rsidRDefault="00E85EA8" w:rsidP="00E85EA8">
      <w:pPr>
        <w:tabs>
          <w:tab w:val="left" w:pos="3631"/>
        </w:tabs>
        <w:spacing w:after="0" w:line="240" w:lineRule="auto"/>
      </w:pPr>
      <w:r>
        <w:t xml:space="preserve">12.70 m au Sud </w:t>
      </w:r>
    </w:p>
    <w:p w14:paraId="039E7E8F" w14:textId="77777777" w:rsidR="00E85EA8" w:rsidRDefault="00E85EA8" w:rsidP="00E85EA8">
      <w:pPr>
        <w:tabs>
          <w:tab w:val="left" w:pos="3631"/>
        </w:tabs>
        <w:spacing w:after="0" w:line="240" w:lineRule="auto"/>
      </w:pPr>
      <w:r>
        <w:t>…</w:t>
      </w:r>
    </w:p>
    <w:p w14:paraId="7269D451" w14:textId="77777777" w:rsidR="00E85EA8" w:rsidRDefault="00E85EA8" w:rsidP="00E85EA8">
      <w:pPr>
        <w:tabs>
          <w:tab w:val="left" w:pos="3631"/>
        </w:tabs>
        <w:spacing w:after="0" w:line="240" w:lineRule="auto"/>
      </w:pPr>
    </w:p>
    <w:p w14:paraId="6103133F" w14:textId="77777777" w:rsidR="00E85EA8" w:rsidRDefault="00E85EA8" w:rsidP="00E85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>DESSIN AU BUREAU=&gt; Mesure de la longueur des murs du bâtiment</w:t>
      </w:r>
    </w:p>
    <w:p w14:paraId="4E064069" w14:textId="77777777" w:rsidR="00E85EA8" w:rsidRDefault="00E85EA8" w:rsidP="00E85EA8">
      <w:pPr>
        <w:tabs>
          <w:tab w:val="left" w:pos="3631"/>
        </w:tabs>
        <w:spacing w:after="0" w:line="240" w:lineRule="auto"/>
      </w:pPr>
      <w:r>
        <w:t xml:space="preserve">Lors du dessin du plan au bureau, le dessinateur, dés qu’i le peut, ne doit pas utiliser les cotes du bâtiment pour faire son dessin. </w:t>
      </w:r>
    </w:p>
    <w:p w14:paraId="60E1E4E5" w14:textId="77777777" w:rsidR="00E85EA8" w:rsidRDefault="00E85EA8" w:rsidP="00E85EA8">
      <w:pPr>
        <w:tabs>
          <w:tab w:val="left" w:pos="3631"/>
        </w:tabs>
        <w:spacing w:after="0" w:line="240" w:lineRule="auto"/>
      </w:pPr>
      <w:r>
        <w:t xml:space="preserve">La longueur des murs du bâtiment doivent servir de contrôle. Pour ce faire il faut mesurer sur </w:t>
      </w:r>
      <w:proofErr w:type="spellStart"/>
      <w:r>
        <w:t>Autocad</w:t>
      </w:r>
      <w:proofErr w:type="spellEnd"/>
      <w:r>
        <w:t xml:space="preserve"> avec l’outil « </w:t>
      </w:r>
      <w:proofErr w:type="spellStart"/>
      <w:r>
        <w:t>dist</w:t>
      </w:r>
      <w:proofErr w:type="spellEnd"/>
      <w:r>
        <w:t> »  les cotes du bâtiment et contrôler l’écart entre la mesure terrain et la mesure dessin.</w:t>
      </w:r>
    </w:p>
    <w:p w14:paraId="5516FC7B" w14:textId="77777777" w:rsidR="00E85EA8" w:rsidRDefault="00E85EA8" w:rsidP="00E85EA8">
      <w:pPr>
        <w:tabs>
          <w:tab w:val="left" w:pos="3631"/>
        </w:tabs>
        <w:spacing w:after="0" w:line="240" w:lineRule="auto"/>
      </w:pPr>
    </w:p>
    <w:p w14:paraId="6DE0EBF9" w14:textId="77777777" w:rsidR="00E85EA8" w:rsidRDefault="00E85EA8" w:rsidP="00E85EA8">
      <w:pPr>
        <w:tabs>
          <w:tab w:val="left" w:pos="3631"/>
        </w:tabs>
        <w:spacing w:after="0" w:line="240" w:lineRule="auto"/>
      </w:pPr>
    </w:p>
    <w:p w14:paraId="68C9A1DF" w14:textId="77777777" w:rsidR="00E85EA8" w:rsidRDefault="00E85EA8" w:rsidP="00E85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>CONTROLE ENTRE LA MESURE TERRAIN ET LA MESURE DESSIN</w:t>
      </w:r>
    </w:p>
    <w:p w14:paraId="1A53CFF1" w14:textId="77777777" w:rsidR="00E85EA8" w:rsidRDefault="00E85EA8" w:rsidP="00E85EA8">
      <w:pPr>
        <w:tabs>
          <w:tab w:val="left" w:pos="3631"/>
        </w:tabs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1917"/>
        <w:gridCol w:w="2828"/>
        <w:gridCol w:w="1513"/>
        <w:gridCol w:w="1697"/>
      </w:tblGrid>
      <w:tr w:rsidR="00E85EA8" w:rsidRPr="00EA5213" w14:paraId="3711767C" w14:textId="77777777" w:rsidTr="0065357C">
        <w:tc>
          <w:tcPr>
            <w:tcW w:w="10987" w:type="dxa"/>
            <w:gridSpan w:val="5"/>
            <w:shd w:val="pct15" w:color="auto" w:fill="auto"/>
          </w:tcPr>
          <w:p w14:paraId="1C5D018E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CONTROLE DE L’ECART ENTRE LA MESURE TERRAIN ET LA MESURE DESSIN</w:t>
            </w:r>
          </w:p>
        </w:tc>
      </w:tr>
      <w:tr w:rsidR="00E85EA8" w:rsidRPr="00EA5213" w14:paraId="09874DD5" w14:textId="77777777" w:rsidTr="0065357C">
        <w:tc>
          <w:tcPr>
            <w:tcW w:w="2235" w:type="dxa"/>
            <w:shd w:val="pct15" w:color="auto" w:fill="auto"/>
          </w:tcPr>
          <w:p w14:paraId="33FB3AFB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Mesure terrain</w:t>
            </w:r>
          </w:p>
        </w:tc>
        <w:tc>
          <w:tcPr>
            <w:tcW w:w="2126" w:type="dxa"/>
            <w:shd w:val="pct15" w:color="auto" w:fill="auto"/>
          </w:tcPr>
          <w:p w14:paraId="4812710C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Mesure dessin</w:t>
            </w:r>
          </w:p>
        </w:tc>
        <w:tc>
          <w:tcPr>
            <w:tcW w:w="3234" w:type="dxa"/>
            <w:shd w:val="pct15" w:color="auto" w:fill="auto"/>
          </w:tcPr>
          <w:p w14:paraId="0687A63D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Ecart entre les 2 mesures</w:t>
            </w:r>
          </w:p>
        </w:tc>
        <w:tc>
          <w:tcPr>
            <w:tcW w:w="1585" w:type="dxa"/>
            <w:shd w:val="pct15" w:color="auto" w:fill="auto"/>
          </w:tcPr>
          <w:p w14:paraId="1D013393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Tolérance</w:t>
            </w:r>
          </w:p>
          <w:p w14:paraId="522457D5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t xml:space="preserve">(Qui doit </w:t>
            </w:r>
            <w:proofErr w:type="spellStart"/>
            <w:r w:rsidRPr="00AE0646">
              <w:rPr>
                <w:rFonts w:eastAsia="Calibri"/>
                <w:sz w:val="16"/>
                <w:szCs w:val="16"/>
              </w:rPr>
              <w:t>etre</w:t>
            </w:r>
            <w:proofErr w:type="spellEnd"/>
            <w:r w:rsidRPr="00AE0646">
              <w:rPr>
                <w:rFonts w:eastAsia="Calibri"/>
                <w:sz w:val="16"/>
                <w:szCs w:val="16"/>
              </w:rPr>
              <w:t xml:space="preserve"> cohérente)</w:t>
            </w:r>
          </w:p>
          <w:p w14:paraId="574A6084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=</w:t>
            </w:r>
          </w:p>
          <w:p w14:paraId="5B65957F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</w:p>
          <w:p w14:paraId="63251867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……………. ?</w:t>
            </w:r>
          </w:p>
          <w:p w14:paraId="21261D82" w14:textId="77777777" w:rsidR="00E85EA8" w:rsidRPr="00EA5213" w:rsidRDefault="00E85EA8" w:rsidP="00E85EA8">
            <w:pPr>
              <w:spacing w:after="0" w:line="240" w:lineRule="auto"/>
              <w:rPr>
                <w:rFonts w:eastAsia="Calibri"/>
                <w:szCs w:val="24"/>
              </w:rPr>
            </w:pPr>
          </w:p>
        </w:tc>
        <w:tc>
          <w:tcPr>
            <w:tcW w:w="1807" w:type="dxa"/>
            <w:shd w:val="pct15" w:color="auto" w:fill="auto"/>
          </w:tcPr>
          <w:p w14:paraId="4E46C1E4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Dans tolérance ou</w:t>
            </w:r>
          </w:p>
          <w:p w14:paraId="0B89347A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Hors tolérance</w:t>
            </w:r>
          </w:p>
          <w:p w14:paraId="29AEEE55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  <w:p w14:paraId="36FA0DB1" w14:textId="77777777" w:rsidR="00E85EA8" w:rsidRPr="00EA5213" w:rsidRDefault="000D7EAD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pict w14:anchorId="76753808">
                <v:shape id="_x0000_s1397" type="#_x0000_t67" style="position:absolute;left:0;text-align:left;margin-left:32.55pt;margin-top:5.2pt;width:12.9pt;height:10.75pt;z-index:251697664" fillcolor="black">
                  <v:textbox style="layout-flow:vertical-ideographic"/>
                </v:shape>
              </w:pict>
            </w:r>
          </w:p>
          <w:p w14:paraId="31EC1ED6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Conclusion</w:t>
            </w:r>
          </w:p>
          <w:p w14:paraId="4A67C1EC" w14:textId="77777777" w:rsidR="00E85EA8" w:rsidRPr="00EA5213" w:rsidRDefault="00E85EA8" w:rsidP="00E85EA8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</w:tc>
      </w:tr>
      <w:tr w:rsidR="00E85EA8" w:rsidRPr="00EA5213" w14:paraId="4D18E042" w14:textId="77777777" w:rsidTr="0065357C">
        <w:trPr>
          <w:trHeight w:val="379"/>
        </w:trPr>
        <w:tc>
          <w:tcPr>
            <w:tcW w:w="2235" w:type="dxa"/>
          </w:tcPr>
          <w:p w14:paraId="26C1A8B7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6E724121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EA5213">
              <w:rPr>
                <w:sz w:val="20"/>
                <w:szCs w:val="20"/>
              </w:rPr>
              <w:t>23.60 m</w:t>
            </w:r>
          </w:p>
        </w:tc>
        <w:tc>
          <w:tcPr>
            <w:tcW w:w="2126" w:type="dxa"/>
          </w:tcPr>
          <w:p w14:paraId="30398839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234" w:type="dxa"/>
          </w:tcPr>
          <w:p w14:paraId="2A2BC8A7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585" w:type="dxa"/>
          </w:tcPr>
          <w:p w14:paraId="6CBD6F41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AE0646">
              <w:rPr>
                <w:rFonts w:eastAsia="Calibri"/>
                <w:sz w:val="16"/>
                <w:szCs w:val="16"/>
              </w:rPr>
              <w:t>Tolérance  &gt; Ecart</w:t>
            </w:r>
          </w:p>
          <w:p w14:paraId="3A62007B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t>O</w:t>
            </w:r>
            <w:r>
              <w:rPr>
                <w:rFonts w:eastAsia="Calibri"/>
                <w:sz w:val="16"/>
                <w:szCs w:val="16"/>
              </w:rPr>
              <w:t>U</w:t>
            </w:r>
          </w:p>
          <w:p w14:paraId="5CB94FDD" w14:textId="77777777" w:rsidR="00E85EA8" w:rsidRPr="00EA5213" w:rsidRDefault="00E85EA8" w:rsidP="00E85EA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AE0646">
              <w:rPr>
                <w:rFonts w:eastAsia="Calibri"/>
                <w:sz w:val="16"/>
                <w:szCs w:val="16"/>
              </w:rPr>
              <w:t>Tolérance &lt; Ecart</w:t>
            </w:r>
          </w:p>
        </w:tc>
        <w:tc>
          <w:tcPr>
            <w:tcW w:w="1807" w:type="dxa"/>
          </w:tcPr>
          <w:p w14:paraId="4C39C1AD" w14:textId="77777777" w:rsidR="00E85EA8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D</w:t>
            </w:r>
            <w:r>
              <w:rPr>
                <w:rFonts w:eastAsia="Calibri"/>
                <w:sz w:val="16"/>
                <w:szCs w:val="16"/>
              </w:rPr>
              <w:t xml:space="preserve">ans </w:t>
            </w:r>
            <w:r w:rsidRPr="00AE0646">
              <w:rPr>
                <w:rFonts w:eastAsia="Calibri"/>
                <w:sz w:val="16"/>
                <w:szCs w:val="16"/>
              </w:rPr>
              <w:t>T=&gt; OK</w:t>
            </w:r>
          </w:p>
          <w:p w14:paraId="5EC7F55E" w14:textId="77777777" w:rsidR="00E85EA8" w:rsidRPr="00AE0646" w:rsidRDefault="00E85EA8" w:rsidP="00E85EA8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OU</w:t>
            </w:r>
          </w:p>
          <w:p w14:paraId="381D0A17" w14:textId="77777777" w:rsidR="00E85EA8" w:rsidRPr="00EA5213" w:rsidRDefault="00E85EA8" w:rsidP="00E85EA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H</w:t>
            </w:r>
            <w:r>
              <w:rPr>
                <w:rFonts w:eastAsia="Calibri"/>
                <w:sz w:val="16"/>
                <w:szCs w:val="16"/>
              </w:rPr>
              <w:t xml:space="preserve">ors </w:t>
            </w:r>
            <w:r w:rsidRPr="00AE0646">
              <w:rPr>
                <w:rFonts w:eastAsia="Calibri"/>
                <w:sz w:val="16"/>
                <w:szCs w:val="16"/>
              </w:rPr>
              <w:t>T=&gt; A refaire</w:t>
            </w:r>
          </w:p>
        </w:tc>
      </w:tr>
      <w:tr w:rsidR="00E85EA8" w:rsidRPr="00EA5213" w14:paraId="701981CF" w14:textId="77777777" w:rsidTr="0065357C">
        <w:trPr>
          <w:trHeight w:val="443"/>
        </w:trPr>
        <w:tc>
          <w:tcPr>
            <w:tcW w:w="2235" w:type="dxa"/>
          </w:tcPr>
          <w:p w14:paraId="4E601DE4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58678C78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EA5213">
              <w:rPr>
                <w:sz w:val="20"/>
                <w:szCs w:val="20"/>
              </w:rPr>
              <w:t>22.15 m</w:t>
            </w:r>
          </w:p>
        </w:tc>
        <w:tc>
          <w:tcPr>
            <w:tcW w:w="2126" w:type="dxa"/>
          </w:tcPr>
          <w:p w14:paraId="1784ACDD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234" w:type="dxa"/>
          </w:tcPr>
          <w:p w14:paraId="57E868E2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585" w:type="dxa"/>
          </w:tcPr>
          <w:p w14:paraId="0A0C94B3" w14:textId="77777777" w:rsidR="00E85EA8" w:rsidRPr="00EA5213" w:rsidRDefault="00E85EA8" w:rsidP="00E85EA8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807" w:type="dxa"/>
          </w:tcPr>
          <w:p w14:paraId="1FB14E67" w14:textId="77777777" w:rsidR="00E85EA8" w:rsidRPr="00EA5213" w:rsidRDefault="00E85EA8" w:rsidP="00E85EA8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85EA8" w:rsidRPr="00EA5213" w14:paraId="348B27B0" w14:textId="77777777" w:rsidTr="0065357C">
        <w:trPr>
          <w:trHeight w:val="209"/>
        </w:trPr>
        <w:tc>
          <w:tcPr>
            <w:tcW w:w="2235" w:type="dxa"/>
          </w:tcPr>
          <w:p w14:paraId="1D95CB7A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16ABC2BE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EA5213">
              <w:rPr>
                <w:sz w:val="20"/>
                <w:szCs w:val="20"/>
              </w:rPr>
              <w:t>12.70 m</w:t>
            </w:r>
          </w:p>
        </w:tc>
        <w:tc>
          <w:tcPr>
            <w:tcW w:w="2126" w:type="dxa"/>
          </w:tcPr>
          <w:p w14:paraId="565AA812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234" w:type="dxa"/>
          </w:tcPr>
          <w:p w14:paraId="6EEEAB74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585" w:type="dxa"/>
          </w:tcPr>
          <w:p w14:paraId="55347714" w14:textId="77777777" w:rsidR="00E85EA8" w:rsidRPr="00EA5213" w:rsidRDefault="00E85EA8" w:rsidP="00E85EA8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807" w:type="dxa"/>
          </w:tcPr>
          <w:p w14:paraId="58C91082" w14:textId="77777777" w:rsidR="00E85EA8" w:rsidRPr="00EA5213" w:rsidRDefault="00E85EA8" w:rsidP="00E85EA8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85EA8" w:rsidRPr="00EA5213" w14:paraId="7D32BC4F" w14:textId="77777777" w:rsidTr="0065357C">
        <w:trPr>
          <w:trHeight w:val="85"/>
        </w:trPr>
        <w:tc>
          <w:tcPr>
            <w:tcW w:w="2235" w:type="dxa"/>
          </w:tcPr>
          <w:p w14:paraId="597E6A52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61C1AE65" w14:textId="77777777" w:rsidR="000E60CD" w:rsidRPr="00EA5213" w:rsidRDefault="000E60CD" w:rsidP="00E85EA8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234" w:type="dxa"/>
          </w:tcPr>
          <w:p w14:paraId="5E4C3407" w14:textId="77777777" w:rsidR="00E85EA8" w:rsidRPr="00EA5213" w:rsidRDefault="00E85EA8" w:rsidP="00E85EA8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585" w:type="dxa"/>
          </w:tcPr>
          <w:p w14:paraId="2C74DA7E" w14:textId="77777777" w:rsidR="00E85EA8" w:rsidRPr="00EA5213" w:rsidRDefault="00E85EA8" w:rsidP="00E85EA8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807" w:type="dxa"/>
          </w:tcPr>
          <w:p w14:paraId="19EEE779" w14:textId="77777777" w:rsidR="00E85EA8" w:rsidRPr="00EA5213" w:rsidRDefault="00E85EA8" w:rsidP="00E85EA8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</w:tbl>
    <w:tbl>
      <w:tblPr>
        <w:tblpPr w:leftFromText="141" w:rightFromText="141" w:vertAnchor="page" w:horzAnchor="margin" w:tblpXSpec="center" w:tblpY="1401"/>
        <w:tblW w:w="10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3"/>
        <w:gridCol w:w="720"/>
      </w:tblGrid>
      <w:tr w:rsidR="000E60CD" w14:paraId="276FD71E" w14:textId="77777777" w:rsidTr="000E60CD"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1B1D" w14:textId="77777777" w:rsidR="000E60CD" w:rsidRDefault="000E60CD" w:rsidP="000E60CD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CRITERES D’EVALUATIONS ET BAREME DU PLAN :</w:t>
            </w:r>
          </w:p>
        </w:tc>
      </w:tr>
      <w:tr w:rsidR="000E60CD" w14:paraId="7A6F901D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5A7E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1-Enregistrement sous un nom et dans un espace approprié.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36EA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0E60CD" w14:paraId="140CB361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91F6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2-Présence et respect des calques au complet.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53B8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0E60CD" w14:paraId="4AAF2F92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5BB1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3-Dessin, précision.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6BC5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20</w:t>
            </w:r>
          </w:p>
        </w:tc>
      </w:tr>
      <w:tr w:rsidR="000E60CD" w14:paraId="770CAB7B" w14:textId="77777777" w:rsidTr="000E60CD">
        <w:trPr>
          <w:trHeight w:val="77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C70F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4-Dessin, complet.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6E2E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10</w:t>
            </w:r>
          </w:p>
        </w:tc>
      </w:tr>
      <w:tr w:rsidR="000E60CD" w14:paraId="73A2E1B0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868B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5-Dessin, écritures au complet (taille de la police, position, …)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5BE4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0E60CD" w14:paraId="21D91E91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0F0E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6-Dessin, habillage au complet (hachures pour les bâtiments, lac, talus ...).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5824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0E60CD" w14:paraId="4A22144A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7113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7-Dessin, côtes nécessaires (taille de la police, position, deux petits traits, …)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BBEB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0E60CD" w14:paraId="01676300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46A2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8-Dessin, présentation et esthétique soignée.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6FF8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0E60CD" w14:paraId="07182275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DABAC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9-Dessin, symboles au complet (Nord, ...).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D9ED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0E60CD" w14:paraId="47ACCDAE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8F50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10-Sur un calque, dessiner un polygonale en </w:t>
            </w: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polyligne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>, respectant les signes conventionnels (couleur bleu et trait discontinu), avec les cotes (longueurs et angles).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BB5E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0E60CD" w14:paraId="776DDFB3" w14:textId="77777777" w:rsidTr="000E60CD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5F75" w14:textId="77777777" w:rsidR="000E60CD" w:rsidRPr="004E27B4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11-Sur un calque, dessiner de l’e</w:t>
            </w:r>
            <w:r w:rsidRPr="004E27B4">
              <w:rPr>
                <w:rFonts w:ascii="Arial" w:hAnsi="Arial" w:cs="Arial"/>
                <w:color w:val="000000"/>
                <w:szCs w:val="24"/>
              </w:rPr>
              <w:t>mprise des murs mitoyens et privatifs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en orange</w:t>
            </w:r>
            <w:r w:rsidRPr="004E27B4">
              <w:rPr>
                <w:rFonts w:ascii="Arial" w:hAnsi="Arial" w:cs="Arial"/>
                <w:color w:val="000000"/>
                <w:szCs w:val="24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DDC7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0E60CD" w14:paraId="5C4981EC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D003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12-Cartouche,  (= cartouche) avec </w:t>
            </w:r>
            <w:r>
              <w:rPr>
                <w:rFonts w:ascii="Arial" w:hAnsi="Arial" w:cs="Arial"/>
                <w:b/>
                <w:szCs w:val="24"/>
              </w:rPr>
              <w:t>présence des titres</w:t>
            </w:r>
            <w:r>
              <w:rPr>
                <w:rFonts w:ascii="Arial" w:hAnsi="Arial" w:cs="Arial"/>
                <w:szCs w:val="24"/>
              </w:rPr>
              <w:t xml:space="preserve"> au complet et dans l’ordre :</w:t>
            </w:r>
          </w:p>
          <w:p w14:paraId="24D7D1D7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Département / Commune / Lieu-dit / Identifiant ou section cadastrale / Contenance / Nom du propriétaire ou du projet / Type de plan / Superficie / Echelle.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FB47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</w:tbl>
    <w:tbl>
      <w:tblPr>
        <w:tblpPr w:leftFromText="141" w:rightFromText="141" w:vertAnchor="page" w:horzAnchor="margin" w:tblpXSpec="center" w:tblpY="5701"/>
        <w:tblW w:w="10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3"/>
        <w:gridCol w:w="720"/>
      </w:tblGrid>
      <w:tr w:rsidR="000E60CD" w14:paraId="700FE4A0" w14:textId="77777777" w:rsidTr="000E60CD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1E3E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13-Cartouche,  (=cartouche) avec </w:t>
            </w:r>
            <w:r>
              <w:rPr>
                <w:rFonts w:ascii="Arial" w:hAnsi="Arial" w:cs="Arial"/>
                <w:b/>
                <w:szCs w:val="24"/>
              </w:rPr>
              <w:t>présence des renseignements</w:t>
            </w:r>
            <w:r>
              <w:rPr>
                <w:rFonts w:ascii="Arial" w:hAnsi="Arial" w:cs="Arial"/>
                <w:szCs w:val="24"/>
              </w:rPr>
              <w:t xml:space="preserve"> au complet et dans l’ordre :</w:t>
            </w:r>
          </w:p>
          <w:p w14:paraId="1E36EC65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Nom du cabinet (= du lycée) / Nom du dossier (=  Nom du propriétaire ou du projet) / Nom du fichier informatique / Nom et prénom du dessinateur / Section / Date.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9730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0E60CD" w14:paraId="4A5A4E87" w14:textId="77777777" w:rsidTr="000E60CD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C650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14-Cartouche, présentation et esthétique soignée.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AC06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0E60CD" w14:paraId="2B94B1C8" w14:textId="77777777" w:rsidTr="000E60CD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5D8C" w14:textId="77777777" w:rsidR="000E60CD" w:rsidRPr="001A2B5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15-Cartouche, sous forme de bloc.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88CC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0E60CD" w14:paraId="2B055AE4" w14:textId="77777777" w:rsidTr="000E60CD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1DED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16-</w:t>
            </w:r>
            <w:r w:rsidRPr="001A2B5D">
              <w:rPr>
                <w:rFonts w:ascii="Arial" w:hAnsi="Arial" w:cs="Arial"/>
                <w:szCs w:val="24"/>
              </w:rPr>
              <w:t>Tableau de coordonnées rectangulaires absolues des points de stations composant la polygonale et de points de détails spécifiques de premier ordre.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BF86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0E60CD" w14:paraId="7FA5B6A6" w14:textId="77777777" w:rsidTr="000E60CD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93D4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17-</w:t>
            </w:r>
            <w:r w:rsidRPr="001A2B5D">
              <w:rPr>
                <w:rFonts w:ascii="Arial" w:hAnsi="Arial" w:cs="Arial"/>
                <w:szCs w:val="24"/>
              </w:rPr>
              <w:t>Superficie de la propriété (= de la parcelle) en m² et en ha, a, ca, juste.</w:t>
            </w:r>
          </w:p>
          <w:p w14:paraId="513FEBEE" w14:textId="77777777" w:rsidR="000E60CD" w:rsidRPr="00EA2850" w:rsidRDefault="000E60CD" w:rsidP="000E60CD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EA2850">
              <w:rPr>
                <w:rFonts w:ascii="Arial" w:hAnsi="Arial" w:cs="Arial"/>
                <w:szCs w:val="24"/>
              </w:rPr>
              <w:t>Attention !!! : Placer les limites de pro</w:t>
            </w:r>
            <w:r>
              <w:rPr>
                <w:rFonts w:ascii="Arial" w:hAnsi="Arial" w:cs="Arial"/>
                <w:szCs w:val="24"/>
              </w:rPr>
              <w:t>priétés en prenant soins de te</w:t>
            </w:r>
            <w:r w:rsidRPr="00EA2850">
              <w:rPr>
                <w:rFonts w:ascii="Arial" w:hAnsi="Arial" w:cs="Arial"/>
                <w:szCs w:val="24"/>
              </w:rPr>
              <w:t>nir compte des limites mitoyennes ou privatives.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E0FB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0E60CD" w14:paraId="559786DD" w14:textId="77777777" w:rsidTr="000E60CD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0AB9" w14:textId="77777777" w:rsidR="000E60CD" w:rsidRPr="005D26EF" w:rsidRDefault="000E60CD" w:rsidP="000E60CD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5D26EF">
              <w:rPr>
                <w:rFonts w:ascii="Arial" w:hAnsi="Arial" w:cs="Arial"/>
                <w:color w:val="000000"/>
                <w:szCs w:val="24"/>
              </w:rPr>
              <w:t>18-Choix pertinent de l’échelle de réduction</w:t>
            </w:r>
            <w:r>
              <w:rPr>
                <w:rFonts w:ascii="Arial" w:hAnsi="Arial" w:cs="Arial"/>
                <w:color w:val="000000"/>
                <w:szCs w:val="24"/>
              </w:rPr>
              <w:t>, pour que le dessin et le cartouche puisse entrer</w:t>
            </w:r>
            <w:r w:rsidRPr="005D26EF">
              <w:rPr>
                <w:rFonts w:ascii="Arial" w:hAnsi="Arial" w:cs="Arial"/>
                <w:color w:val="000000"/>
                <w:szCs w:val="24"/>
              </w:rPr>
              <w:t xml:space="preserve"> sur </w:t>
            </w:r>
            <w:r>
              <w:rPr>
                <w:rFonts w:ascii="Arial" w:hAnsi="Arial" w:cs="Arial"/>
                <w:color w:val="000000"/>
                <w:szCs w:val="24"/>
              </w:rPr>
              <w:t>une</w:t>
            </w:r>
            <w:r w:rsidRPr="005D26EF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Cs w:val="24"/>
              </w:rPr>
              <w:t>feuille de format A3</w:t>
            </w:r>
            <w:r w:rsidRPr="005D26EF">
              <w:rPr>
                <w:rFonts w:ascii="Arial" w:hAnsi="Arial" w:cs="Arial"/>
                <w:color w:val="000000"/>
                <w:szCs w:val="24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1DF7" w14:textId="77777777" w:rsidR="000E60CD" w:rsidRPr="005D26EF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 w:rsidRPr="005D26EF">
              <w:rPr>
                <w:rFonts w:ascii="Arial" w:hAnsi="Arial" w:cs="Arial"/>
                <w:szCs w:val="24"/>
              </w:rPr>
              <w:t>5</w:t>
            </w:r>
          </w:p>
        </w:tc>
      </w:tr>
      <w:tr w:rsidR="000E60CD" w:rsidRPr="00AB66E4" w14:paraId="16A227A1" w14:textId="77777777" w:rsidTr="000E60CD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A91F" w14:textId="77777777" w:rsidR="000E60CD" w:rsidRPr="00AB66E4" w:rsidRDefault="000E60CD" w:rsidP="000E60CD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19-</w:t>
            </w:r>
            <w:r w:rsidRPr="00AB66E4">
              <w:rPr>
                <w:rFonts w:ascii="Arial" w:hAnsi="Arial" w:cs="Arial"/>
                <w:color w:val="000000"/>
                <w:szCs w:val="24"/>
              </w:rPr>
              <w:t>Echelle de réduction correctement configurée.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E61F" w14:textId="77777777" w:rsidR="000E60CD" w:rsidRPr="00AB66E4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AB66E4">
              <w:rPr>
                <w:rFonts w:ascii="Arial" w:hAnsi="Arial" w:cs="Arial"/>
                <w:color w:val="000000"/>
                <w:szCs w:val="24"/>
              </w:rPr>
              <w:t>2</w:t>
            </w:r>
          </w:p>
        </w:tc>
      </w:tr>
      <w:tr w:rsidR="000E60CD" w14:paraId="7588B4E2" w14:textId="77777777" w:rsidTr="000E60CD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0255" w14:textId="77777777" w:rsidR="000E60CD" w:rsidRPr="00075551" w:rsidRDefault="000E60CD" w:rsidP="000E60CD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20-</w:t>
            </w:r>
            <w:r w:rsidRPr="00075551">
              <w:rPr>
                <w:rFonts w:ascii="Arial" w:hAnsi="Arial" w:cs="Arial"/>
                <w:color w:val="000000"/>
                <w:szCs w:val="24"/>
              </w:rPr>
              <w:t xml:space="preserve">Impression du </w:t>
            </w:r>
            <w:r>
              <w:rPr>
                <w:rFonts w:ascii="Arial" w:hAnsi="Arial" w:cs="Arial"/>
                <w:color w:val="000000"/>
                <w:szCs w:val="24"/>
              </w:rPr>
              <w:t>plan  à l’échelle de votre choix et du cartouche sous forme de bloc, sur une feuille de format A3</w:t>
            </w:r>
            <w:r w:rsidRPr="00075551">
              <w:rPr>
                <w:rFonts w:ascii="Arial" w:hAnsi="Arial" w:cs="Arial"/>
                <w:color w:val="000000"/>
                <w:szCs w:val="24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7596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0E60CD" w14:paraId="45820655" w14:textId="77777777" w:rsidTr="000E60CD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478D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21- Assurer son autocontrôle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B307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10</w:t>
            </w:r>
          </w:p>
        </w:tc>
      </w:tr>
      <w:tr w:rsidR="000E60CD" w14:paraId="4CCF0669" w14:textId="77777777" w:rsidTr="000E60CD"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CF36" w14:textId="77777777" w:rsidR="000E60CD" w:rsidRDefault="000E60CD" w:rsidP="000E60CD">
            <w:pPr>
              <w:spacing w:after="0" w:line="240" w:lineRule="auto"/>
              <w:jc w:val="right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POINTS :              / 100                                                                                     </w:t>
            </w:r>
          </w:p>
        </w:tc>
      </w:tr>
      <w:tr w:rsidR="000E60CD" w14:paraId="5261AF95" w14:textId="77777777" w:rsidTr="000E60CD">
        <w:trPr>
          <w:trHeight w:val="292"/>
        </w:trPr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C209" w14:textId="77777777" w:rsidR="000E60CD" w:rsidRDefault="000E60CD" w:rsidP="000E60CD">
            <w:pPr>
              <w:spacing w:after="0" w:line="240" w:lineRule="auto"/>
              <w:rPr>
                <w:rFonts w:ascii="Arial" w:hAnsi="Arial" w:cs="Arial"/>
                <w:b/>
                <w:szCs w:val="24"/>
              </w:rPr>
            </w:pPr>
            <w:r w:rsidRPr="00EE6CBE">
              <w:rPr>
                <w:rFonts w:ascii="Arial" w:hAnsi="Arial" w:cs="Arial"/>
                <w:b/>
                <w:szCs w:val="24"/>
              </w:rPr>
              <w:t>NOTE :              / 2</w:t>
            </w:r>
            <w:r>
              <w:rPr>
                <w:rFonts w:ascii="Arial" w:hAnsi="Arial" w:cs="Arial"/>
                <w:b/>
                <w:szCs w:val="24"/>
              </w:rPr>
              <w:t>0</w:t>
            </w:r>
          </w:p>
        </w:tc>
      </w:tr>
    </w:tbl>
    <w:p w14:paraId="0899B894" w14:textId="77777777" w:rsidR="00E85EA8" w:rsidRDefault="00E85EA8" w:rsidP="00E85EA8">
      <w:pPr>
        <w:tabs>
          <w:tab w:val="left" w:pos="3631"/>
        </w:tabs>
        <w:spacing w:after="0" w:line="240" w:lineRule="auto"/>
        <w:rPr>
          <w:sz w:val="20"/>
        </w:rPr>
      </w:pPr>
    </w:p>
    <w:p w14:paraId="0C4ACA41" w14:textId="77777777" w:rsidR="000E60CD" w:rsidRDefault="000E60CD" w:rsidP="000E60CD">
      <w:pPr>
        <w:pStyle w:val="Corpsdetexte31"/>
        <w:tabs>
          <w:tab w:val="left" w:pos="720"/>
          <w:tab w:val="left" w:pos="3005"/>
        </w:tabs>
        <w:jc w:val="center"/>
      </w:pPr>
    </w:p>
    <w:p w14:paraId="2C3DD3D7" w14:textId="77777777" w:rsidR="000E60CD" w:rsidRDefault="000E60CD" w:rsidP="000E60CD">
      <w:pPr>
        <w:pStyle w:val="Corpsdetexte31"/>
        <w:tabs>
          <w:tab w:val="left" w:pos="720"/>
          <w:tab w:val="left" w:pos="3005"/>
        </w:tabs>
        <w:jc w:val="center"/>
      </w:pPr>
    </w:p>
    <w:p w14:paraId="5AF4A9BC" w14:textId="77777777" w:rsidR="00E85EA8" w:rsidRDefault="00E85EA8" w:rsidP="00E85EA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  <w:sectPr w:rsidR="00E85EA8" w:rsidSect="00E85EA8">
          <w:headerReference w:type="default" r:id="rId14"/>
          <w:footerReference w:type="default" r:id="rId15"/>
          <w:pgSz w:w="11906" w:h="16838"/>
          <w:pgMar w:top="1440" w:right="1080" w:bottom="1440" w:left="1080" w:header="708" w:footer="708" w:gutter="0"/>
          <w:cols w:space="708"/>
          <w:rtlGutter/>
          <w:docGrid w:linePitch="360"/>
        </w:sectPr>
      </w:pPr>
    </w:p>
    <w:p w14:paraId="772067D6" w14:textId="77777777" w:rsidR="00A81681" w:rsidRPr="000307D1" w:rsidRDefault="00A81681" w:rsidP="00E85EA8">
      <w:pPr>
        <w:spacing w:after="0" w:line="240" w:lineRule="auto"/>
        <w:rPr>
          <w:sz w:val="28"/>
          <w:szCs w:val="28"/>
        </w:rPr>
      </w:pPr>
    </w:p>
    <w:sectPr w:rsidR="00A81681" w:rsidRPr="000307D1" w:rsidSect="00E85EA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3147A" w14:textId="77777777" w:rsidR="002A49EA" w:rsidRDefault="002A49EA">
      <w:r>
        <w:separator/>
      </w:r>
    </w:p>
  </w:endnote>
  <w:endnote w:type="continuationSeparator" w:id="0">
    <w:p w14:paraId="6C95C549" w14:textId="77777777" w:rsidR="002A49EA" w:rsidRDefault="002A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Albany">
    <w:altName w:val="Arial"/>
    <w:charset w:val="00"/>
    <w:family w:val="swiss"/>
    <w:pitch w:val="variable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F85A2" w14:textId="77777777" w:rsidR="008A34B3" w:rsidRPr="00D052CA" w:rsidRDefault="00E85EA8" w:rsidP="00E85EA8">
    <w:pPr>
      <w:pStyle w:val="Pieddepage"/>
      <w:spacing w:after="0" w:line="240" w:lineRule="auto"/>
      <w:ind w:left="-709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C11- DAO TD n°9 OTT</w:t>
    </w:r>
    <w:r w:rsidR="00E06F21">
      <w:rPr>
        <w:rFonts w:ascii="Arial" w:hAnsi="Arial" w:cs="Arial"/>
        <w:sz w:val="16"/>
        <w:szCs w:val="16"/>
      </w:rPr>
      <w:t>.</w:t>
    </w:r>
    <w:r w:rsidR="00E06F21" w:rsidRPr="007C7F66">
      <w:rPr>
        <w:rFonts w:ascii="Arial" w:hAnsi="Arial" w:cs="Arial"/>
        <w:sz w:val="16"/>
        <w:szCs w:val="16"/>
      </w:rPr>
      <w:t>do</w:t>
    </w:r>
    <w:r>
      <w:rPr>
        <w:rFonts w:ascii="Arial" w:hAnsi="Arial" w:cs="Arial"/>
        <w:sz w:val="16"/>
        <w:szCs w:val="16"/>
      </w:rPr>
      <w:t xml:space="preserve">c      </w:t>
    </w:r>
    <w:r w:rsidR="00E06F21">
      <w:rPr>
        <w:rFonts w:ascii="Arial" w:hAnsi="Arial" w:cs="Arial"/>
        <w:sz w:val="16"/>
        <w:szCs w:val="16"/>
      </w:rPr>
      <w:t xml:space="preserve">V. </w:t>
    </w:r>
    <w:r>
      <w:rPr>
        <w:rFonts w:ascii="Arial" w:hAnsi="Arial" w:cs="Arial"/>
        <w:sz w:val="16"/>
        <w:szCs w:val="16"/>
      </w:rPr>
      <w:t xml:space="preserve">Maréchal    </w:t>
    </w:r>
    <w:r w:rsidR="00E06F21" w:rsidRPr="007C7F66">
      <w:rPr>
        <w:rFonts w:ascii="Arial" w:hAnsi="Arial" w:cs="Arial"/>
        <w:sz w:val="16"/>
        <w:szCs w:val="16"/>
      </w:rPr>
      <w:t>L</w:t>
    </w:r>
    <w:r w:rsidR="00E06F21">
      <w:rPr>
        <w:rFonts w:ascii="Arial" w:hAnsi="Arial" w:cs="Arial"/>
        <w:sz w:val="16"/>
        <w:szCs w:val="16"/>
      </w:rPr>
      <w:t xml:space="preserve">ycée des métiers </w:t>
    </w:r>
    <w:r w:rsidR="00E06F21" w:rsidRPr="007C7F66">
      <w:rPr>
        <w:rFonts w:ascii="Arial" w:hAnsi="Arial" w:cs="Arial"/>
        <w:sz w:val="16"/>
        <w:szCs w:val="16"/>
      </w:rPr>
      <w:t>du</w:t>
    </w:r>
    <w:r w:rsidR="00E06F21">
      <w:rPr>
        <w:rFonts w:ascii="Arial" w:hAnsi="Arial" w:cs="Arial"/>
        <w:sz w:val="16"/>
        <w:szCs w:val="16"/>
      </w:rPr>
      <w:t xml:space="preserve"> BTP </w:t>
    </w:r>
    <w:proofErr w:type="spellStart"/>
    <w:r w:rsidR="00E06F21">
      <w:rPr>
        <w:rFonts w:ascii="Arial" w:hAnsi="Arial" w:cs="Arial"/>
        <w:sz w:val="16"/>
        <w:szCs w:val="16"/>
      </w:rPr>
      <w:t>R.Caillié</w:t>
    </w:r>
    <w:proofErr w:type="spellEnd"/>
    <w:r w:rsidR="00E06F21">
      <w:rPr>
        <w:rFonts w:ascii="Arial" w:hAnsi="Arial" w:cs="Arial"/>
        <w:sz w:val="16"/>
        <w:szCs w:val="16"/>
      </w:rPr>
      <w:t xml:space="preserve">, Marseille </w:t>
    </w:r>
    <w:r>
      <w:rPr>
        <w:rFonts w:ascii="Arial" w:hAnsi="Arial" w:cs="Arial"/>
        <w:sz w:val="16"/>
        <w:szCs w:val="16"/>
      </w:rPr>
      <w:t xml:space="preserve">   </w:t>
    </w:r>
    <w:r w:rsidR="00E06F21">
      <w:rPr>
        <w:rFonts w:ascii="Arial" w:hAnsi="Arial" w:cs="Arial"/>
        <w:sz w:val="16"/>
        <w:szCs w:val="16"/>
      </w:rPr>
      <w:t xml:space="preserve">Version n°1, mise à jour le 8/11/24     </w:t>
    </w:r>
    <w:r w:rsidR="00681A62"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="00E06F21" w:rsidRPr="007C7F66">
      <w:rPr>
        <w:rStyle w:val="Numrodepage"/>
        <w:rFonts w:ascii="Arial" w:hAnsi="Arial" w:cs="Arial"/>
        <w:sz w:val="16"/>
        <w:szCs w:val="16"/>
      </w:rPr>
      <w:instrText xml:space="preserve"> PAGE </w:instrText>
    </w:r>
    <w:r w:rsidR="00681A62" w:rsidRPr="009071E5">
      <w:rPr>
        <w:rStyle w:val="Numrodepage"/>
        <w:rFonts w:ascii="Arial" w:hAnsi="Arial" w:cs="Arial"/>
        <w:sz w:val="16"/>
        <w:szCs w:val="16"/>
      </w:rPr>
      <w:fldChar w:fldCharType="separate"/>
    </w:r>
    <w:r w:rsidR="00667EAE">
      <w:rPr>
        <w:rStyle w:val="Numrodepage"/>
        <w:rFonts w:ascii="Arial" w:hAnsi="Arial" w:cs="Arial"/>
        <w:noProof/>
        <w:sz w:val="16"/>
        <w:szCs w:val="16"/>
      </w:rPr>
      <w:t>9</w:t>
    </w:r>
    <w:r w:rsidR="00681A62" w:rsidRPr="009071E5">
      <w:rPr>
        <w:rStyle w:val="Numrodepage"/>
        <w:rFonts w:ascii="Arial" w:hAnsi="Arial" w:cs="Arial"/>
        <w:sz w:val="16"/>
        <w:szCs w:val="16"/>
      </w:rPr>
      <w:fldChar w:fldCharType="end"/>
    </w:r>
    <w:r w:rsidR="00E06F21" w:rsidRPr="007C7F66">
      <w:rPr>
        <w:rStyle w:val="Numrodepage"/>
        <w:rFonts w:ascii="Arial" w:hAnsi="Arial" w:cs="Arial"/>
        <w:sz w:val="16"/>
        <w:szCs w:val="16"/>
      </w:rPr>
      <w:t>/</w:t>
    </w:r>
    <w:r w:rsidR="00681A62"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="00E06F21" w:rsidRPr="007C7F66">
      <w:rPr>
        <w:rStyle w:val="Numrodepage"/>
        <w:rFonts w:ascii="Arial" w:hAnsi="Arial" w:cs="Arial"/>
        <w:sz w:val="16"/>
        <w:szCs w:val="16"/>
      </w:rPr>
      <w:instrText xml:space="preserve"> NUMPAGES </w:instrText>
    </w:r>
    <w:r w:rsidR="00681A62" w:rsidRPr="009071E5">
      <w:rPr>
        <w:rStyle w:val="Numrodepage"/>
        <w:rFonts w:ascii="Arial" w:hAnsi="Arial" w:cs="Arial"/>
        <w:sz w:val="16"/>
        <w:szCs w:val="16"/>
      </w:rPr>
      <w:fldChar w:fldCharType="separate"/>
    </w:r>
    <w:r w:rsidR="00667EAE">
      <w:rPr>
        <w:rStyle w:val="Numrodepage"/>
        <w:rFonts w:ascii="Arial" w:hAnsi="Arial" w:cs="Arial"/>
        <w:noProof/>
        <w:sz w:val="16"/>
        <w:szCs w:val="16"/>
      </w:rPr>
      <w:t>9</w:t>
    </w:r>
    <w:r w:rsidR="00681A62" w:rsidRPr="009071E5">
      <w:rPr>
        <w:rStyle w:val="Numrodepage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E1F89" w14:textId="77777777" w:rsidR="002A49EA" w:rsidRDefault="002A49EA">
      <w:r>
        <w:separator/>
      </w:r>
    </w:p>
  </w:footnote>
  <w:footnote w:type="continuationSeparator" w:id="0">
    <w:p w14:paraId="720406A8" w14:textId="77777777" w:rsidR="002A49EA" w:rsidRDefault="002A4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7FF1A" w14:textId="77777777" w:rsidR="008A34B3" w:rsidRPr="00D052CA" w:rsidRDefault="008A34B3">
    <w:pPr>
      <w:pStyle w:val="En-tte"/>
      <w:rPr>
        <w:rFonts w:ascii="Arial" w:hAnsi="Arial" w:cs="Arial"/>
        <w:sz w:val="16"/>
        <w:szCs w:val="16"/>
      </w:rPr>
    </w:pPr>
    <w:r w:rsidRPr="00D052CA">
      <w:rPr>
        <w:rFonts w:ascii="Arial" w:hAnsi="Arial" w:cs="Arial"/>
        <w:sz w:val="16"/>
        <w:szCs w:val="16"/>
      </w:rPr>
      <w:t xml:space="preserve">Nom : </w:t>
    </w:r>
    <w:r>
      <w:rPr>
        <w:rFonts w:ascii="Arial" w:hAnsi="Arial" w:cs="Arial"/>
        <w:sz w:val="16"/>
        <w:szCs w:val="16"/>
      </w:rPr>
      <w:t xml:space="preserve">                                 </w:t>
    </w:r>
    <w:r w:rsidRPr="00D052CA">
      <w:rPr>
        <w:rFonts w:ascii="Arial" w:hAnsi="Arial" w:cs="Arial"/>
        <w:sz w:val="16"/>
        <w:szCs w:val="16"/>
      </w:rPr>
      <w:t xml:space="preserve">Section : </w:t>
    </w:r>
    <w:r>
      <w:rPr>
        <w:rFonts w:ascii="Arial" w:hAnsi="Arial" w:cs="Arial"/>
        <w:sz w:val="16"/>
        <w:szCs w:val="16"/>
      </w:rPr>
      <w:t xml:space="preserve">                                </w:t>
    </w:r>
    <w:r w:rsidRPr="00D052CA">
      <w:rPr>
        <w:rFonts w:ascii="Arial" w:hAnsi="Arial" w:cs="Arial"/>
        <w:sz w:val="16"/>
        <w:szCs w:val="16"/>
      </w:rPr>
      <w:t xml:space="preserve">Date : </w:t>
    </w:r>
    <w:r>
      <w:rPr>
        <w:rFonts w:ascii="Arial" w:hAnsi="Arial" w:cs="Arial"/>
        <w:sz w:val="16"/>
        <w:szCs w:val="16"/>
      </w:rPr>
      <w:t xml:space="preserve">                                     </w:t>
    </w:r>
    <w:r w:rsidRPr="00D052CA">
      <w:rPr>
        <w:rFonts w:ascii="Arial" w:hAnsi="Arial" w:cs="Arial"/>
        <w:sz w:val="16"/>
        <w:szCs w:val="16"/>
      </w:rPr>
      <w:t xml:space="preserve">Titre : </w:t>
    </w:r>
    <w:r>
      <w:rPr>
        <w:rFonts w:ascii="Arial" w:hAnsi="Arial" w:cs="Arial"/>
        <w:sz w:val="16"/>
        <w:szCs w:val="16"/>
      </w:rPr>
      <w:t xml:space="preserve">                                          </w:t>
    </w:r>
    <w:r w:rsidRPr="00D052CA">
      <w:rPr>
        <w:rFonts w:ascii="Arial" w:hAnsi="Arial" w:cs="Arial"/>
        <w:sz w:val="16"/>
        <w:szCs w:val="16"/>
      </w:rPr>
      <w:t xml:space="preserve">Page 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9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15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1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tarSymbol"/>
        <w:sz w:val="18"/>
        <w:szCs w:val="18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</w:abstractNum>
  <w:abstractNum w:abstractNumId="4" w15:restartNumberingAfterBreak="0">
    <w:nsid w:val="085A286A"/>
    <w:multiLevelType w:val="hybridMultilevel"/>
    <w:tmpl w:val="8E9A41F2"/>
    <w:lvl w:ilvl="0" w:tplc="92343E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B589A"/>
    <w:multiLevelType w:val="hybridMultilevel"/>
    <w:tmpl w:val="E8AE21AA"/>
    <w:lvl w:ilvl="0" w:tplc="ED9AF18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5585B"/>
    <w:multiLevelType w:val="hybridMultilevel"/>
    <w:tmpl w:val="85B86FD6"/>
    <w:lvl w:ilvl="0" w:tplc="F6AE148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87ACA"/>
    <w:multiLevelType w:val="multilevel"/>
    <w:tmpl w:val="089C865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2B5922D0"/>
    <w:multiLevelType w:val="hybridMultilevel"/>
    <w:tmpl w:val="6888B55C"/>
    <w:lvl w:ilvl="0" w:tplc="BD1EA116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F426D4"/>
    <w:multiLevelType w:val="hybridMultilevel"/>
    <w:tmpl w:val="0C2C78FE"/>
    <w:lvl w:ilvl="0" w:tplc="0374C07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D044B38"/>
    <w:multiLevelType w:val="hybridMultilevel"/>
    <w:tmpl w:val="38A44A48"/>
    <w:lvl w:ilvl="0" w:tplc="2CB6D2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81285"/>
    <w:multiLevelType w:val="hybridMultilevel"/>
    <w:tmpl w:val="B340554C"/>
    <w:lvl w:ilvl="0" w:tplc="FD5C525A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66615A9E"/>
    <w:multiLevelType w:val="hybridMultilevel"/>
    <w:tmpl w:val="58426572"/>
    <w:lvl w:ilvl="0" w:tplc="B798E8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555096"/>
    <w:multiLevelType w:val="hybridMultilevel"/>
    <w:tmpl w:val="6A8601EE"/>
    <w:lvl w:ilvl="0" w:tplc="AD6A2C2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D47E4"/>
    <w:multiLevelType w:val="hybridMultilevel"/>
    <w:tmpl w:val="33965EB2"/>
    <w:lvl w:ilvl="0" w:tplc="1868AA06">
      <w:start w:val="2"/>
      <w:numFmt w:val="decimal"/>
      <w:lvlText w:val="%1-"/>
      <w:lvlJc w:val="left"/>
      <w:pPr>
        <w:ind w:left="1080" w:hanging="360"/>
      </w:pPr>
      <w:rPr>
        <w:rFonts w:eastAsia="Calibri" w:hint="default"/>
        <w:b/>
        <w:sz w:val="32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D268D5"/>
    <w:multiLevelType w:val="hybridMultilevel"/>
    <w:tmpl w:val="D61205D4"/>
    <w:lvl w:ilvl="0" w:tplc="2C4AA22A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8551ECC"/>
    <w:multiLevelType w:val="hybridMultilevel"/>
    <w:tmpl w:val="F1CCC704"/>
    <w:lvl w:ilvl="0" w:tplc="E1D09E3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8109226">
    <w:abstractNumId w:val="9"/>
  </w:num>
  <w:num w:numId="2" w16cid:durableId="1411388896">
    <w:abstractNumId w:val="16"/>
  </w:num>
  <w:num w:numId="3" w16cid:durableId="1015115810">
    <w:abstractNumId w:val="5"/>
  </w:num>
  <w:num w:numId="4" w16cid:durableId="2043703166">
    <w:abstractNumId w:val="6"/>
  </w:num>
  <w:num w:numId="5" w16cid:durableId="454059146">
    <w:abstractNumId w:val="13"/>
  </w:num>
  <w:num w:numId="6" w16cid:durableId="465660782">
    <w:abstractNumId w:val="4"/>
  </w:num>
  <w:num w:numId="7" w16cid:durableId="787816060">
    <w:abstractNumId w:val="15"/>
  </w:num>
  <w:num w:numId="8" w16cid:durableId="689142836">
    <w:abstractNumId w:val="7"/>
  </w:num>
  <w:num w:numId="9" w16cid:durableId="620957389">
    <w:abstractNumId w:val="8"/>
  </w:num>
  <w:num w:numId="10" w16cid:durableId="1701976214">
    <w:abstractNumId w:val="0"/>
  </w:num>
  <w:num w:numId="11" w16cid:durableId="4940401">
    <w:abstractNumId w:val="1"/>
  </w:num>
  <w:num w:numId="12" w16cid:durableId="613168801">
    <w:abstractNumId w:val="2"/>
  </w:num>
  <w:num w:numId="13" w16cid:durableId="89130543">
    <w:abstractNumId w:val="3"/>
  </w:num>
  <w:num w:numId="14" w16cid:durableId="11148724">
    <w:abstractNumId w:val="10"/>
  </w:num>
  <w:num w:numId="15" w16cid:durableId="1095320192">
    <w:abstractNumId w:val="11"/>
  </w:num>
  <w:num w:numId="16" w16cid:durableId="1971859670">
    <w:abstractNumId w:val="12"/>
  </w:num>
  <w:num w:numId="17" w16cid:durableId="10565911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355EE"/>
    <w:rsid w:val="00000C79"/>
    <w:rsid w:val="000115D6"/>
    <w:rsid w:val="00011D58"/>
    <w:rsid w:val="0001418E"/>
    <w:rsid w:val="000307D1"/>
    <w:rsid w:val="00032C4B"/>
    <w:rsid w:val="000334AD"/>
    <w:rsid w:val="00035FCD"/>
    <w:rsid w:val="00040312"/>
    <w:rsid w:val="00050BC9"/>
    <w:rsid w:val="00062060"/>
    <w:rsid w:val="0006374D"/>
    <w:rsid w:val="00070427"/>
    <w:rsid w:val="00074015"/>
    <w:rsid w:val="000824AE"/>
    <w:rsid w:val="000835CB"/>
    <w:rsid w:val="00086772"/>
    <w:rsid w:val="000A0C32"/>
    <w:rsid w:val="000A4435"/>
    <w:rsid w:val="000A4F95"/>
    <w:rsid w:val="000B47D5"/>
    <w:rsid w:val="000B72D8"/>
    <w:rsid w:val="000C2ACD"/>
    <w:rsid w:val="000C474B"/>
    <w:rsid w:val="000C4791"/>
    <w:rsid w:val="000D264D"/>
    <w:rsid w:val="000D298B"/>
    <w:rsid w:val="000D3673"/>
    <w:rsid w:val="000D5105"/>
    <w:rsid w:val="000D5DF2"/>
    <w:rsid w:val="000D7EAD"/>
    <w:rsid w:val="000E5100"/>
    <w:rsid w:val="000E60CD"/>
    <w:rsid w:val="000E711F"/>
    <w:rsid w:val="000F0A9F"/>
    <w:rsid w:val="00101F4F"/>
    <w:rsid w:val="00101FA8"/>
    <w:rsid w:val="00111F10"/>
    <w:rsid w:val="00112B1A"/>
    <w:rsid w:val="00120261"/>
    <w:rsid w:val="0015296A"/>
    <w:rsid w:val="00156737"/>
    <w:rsid w:val="00174A6D"/>
    <w:rsid w:val="001930C3"/>
    <w:rsid w:val="001A0EC6"/>
    <w:rsid w:val="001A326E"/>
    <w:rsid w:val="001C01F1"/>
    <w:rsid w:val="001C69DE"/>
    <w:rsid w:val="001D6900"/>
    <w:rsid w:val="001F119A"/>
    <w:rsid w:val="00201F20"/>
    <w:rsid w:val="002061FB"/>
    <w:rsid w:val="002068E2"/>
    <w:rsid w:val="00231325"/>
    <w:rsid w:val="002334A3"/>
    <w:rsid w:val="002365FA"/>
    <w:rsid w:val="002401D4"/>
    <w:rsid w:val="00253920"/>
    <w:rsid w:val="00255FD8"/>
    <w:rsid w:val="00257109"/>
    <w:rsid w:val="002637CB"/>
    <w:rsid w:val="00267FBB"/>
    <w:rsid w:val="002772E7"/>
    <w:rsid w:val="002A0164"/>
    <w:rsid w:val="002A14D2"/>
    <w:rsid w:val="002A3B01"/>
    <w:rsid w:val="002A49EA"/>
    <w:rsid w:val="002A6386"/>
    <w:rsid w:val="002B2395"/>
    <w:rsid w:val="002B3AE8"/>
    <w:rsid w:val="002B4879"/>
    <w:rsid w:val="002B50E2"/>
    <w:rsid w:val="002C2F05"/>
    <w:rsid w:val="002D01E2"/>
    <w:rsid w:val="002D4E58"/>
    <w:rsid w:val="002F42A3"/>
    <w:rsid w:val="00311402"/>
    <w:rsid w:val="003130AC"/>
    <w:rsid w:val="00322E5E"/>
    <w:rsid w:val="00324937"/>
    <w:rsid w:val="003275CF"/>
    <w:rsid w:val="00347515"/>
    <w:rsid w:val="0035122E"/>
    <w:rsid w:val="00356561"/>
    <w:rsid w:val="00356C8A"/>
    <w:rsid w:val="0036112E"/>
    <w:rsid w:val="00371E2B"/>
    <w:rsid w:val="003871C3"/>
    <w:rsid w:val="003A2FA6"/>
    <w:rsid w:val="003A77C7"/>
    <w:rsid w:val="003C0769"/>
    <w:rsid w:val="003D042A"/>
    <w:rsid w:val="003D15C5"/>
    <w:rsid w:val="003D20E8"/>
    <w:rsid w:val="003D63DC"/>
    <w:rsid w:val="003E4290"/>
    <w:rsid w:val="00402D67"/>
    <w:rsid w:val="004170B4"/>
    <w:rsid w:val="004173A4"/>
    <w:rsid w:val="004179E4"/>
    <w:rsid w:val="00433C5C"/>
    <w:rsid w:val="00434A9E"/>
    <w:rsid w:val="004427ED"/>
    <w:rsid w:val="00453BB5"/>
    <w:rsid w:val="00456687"/>
    <w:rsid w:val="00461AF0"/>
    <w:rsid w:val="00462436"/>
    <w:rsid w:val="0046339A"/>
    <w:rsid w:val="00467D5F"/>
    <w:rsid w:val="00472A11"/>
    <w:rsid w:val="004855AD"/>
    <w:rsid w:val="004943FE"/>
    <w:rsid w:val="004A23C8"/>
    <w:rsid w:val="004B0F81"/>
    <w:rsid w:val="004B7AA9"/>
    <w:rsid w:val="004B7BE3"/>
    <w:rsid w:val="004D3DCD"/>
    <w:rsid w:val="004E27B4"/>
    <w:rsid w:val="00501C98"/>
    <w:rsid w:val="00516D22"/>
    <w:rsid w:val="0052173C"/>
    <w:rsid w:val="00522624"/>
    <w:rsid w:val="00525B85"/>
    <w:rsid w:val="00531C08"/>
    <w:rsid w:val="005422E9"/>
    <w:rsid w:val="0054421A"/>
    <w:rsid w:val="00550BEF"/>
    <w:rsid w:val="005608BF"/>
    <w:rsid w:val="00573E37"/>
    <w:rsid w:val="005801CA"/>
    <w:rsid w:val="005810A0"/>
    <w:rsid w:val="00584040"/>
    <w:rsid w:val="005866B3"/>
    <w:rsid w:val="00594B93"/>
    <w:rsid w:val="00596A03"/>
    <w:rsid w:val="005A289A"/>
    <w:rsid w:val="005A54EE"/>
    <w:rsid w:val="005B0D7D"/>
    <w:rsid w:val="005C45F2"/>
    <w:rsid w:val="005D541B"/>
    <w:rsid w:val="005E3F33"/>
    <w:rsid w:val="005F2D35"/>
    <w:rsid w:val="005F3D5B"/>
    <w:rsid w:val="006004B1"/>
    <w:rsid w:val="006073FF"/>
    <w:rsid w:val="006108F2"/>
    <w:rsid w:val="00610E99"/>
    <w:rsid w:val="006137CA"/>
    <w:rsid w:val="00613B4A"/>
    <w:rsid w:val="00621AE9"/>
    <w:rsid w:val="00631285"/>
    <w:rsid w:val="006322BD"/>
    <w:rsid w:val="006322F8"/>
    <w:rsid w:val="0063311D"/>
    <w:rsid w:val="00646270"/>
    <w:rsid w:val="006518E0"/>
    <w:rsid w:val="00656405"/>
    <w:rsid w:val="00656AE7"/>
    <w:rsid w:val="00663D67"/>
    <w:rsid w:val="00666C87"/>
    <w:rsid w:val="00667EAE"/>
    <w:rsid w:val="00673547"/>
    <w:rsid w:val="00675164"/>
    <w:rsid w:val="00681A62"/>
    <w:rsid w:val="00690C3F"/>
    <w:rsid w:val="00693936"/>
    <w:rsid w:val="006B15EE"/>
    <w:rsid w:val="006B57F4"/>
    <w:rsid w:val="006B66B1"/>
    <w:rsid w:val="006C1FB4"/>
    <w:rsid w:val="006E3A71"/>
    <w:rsid w:val="006F1C38"/>
    <w:rsid w:val="00704A6D"/>
    <w:rsid w:val="00704E8B"/>
    <w:rsid w:val="00711121"/>
    <w:rsid w:val="00726532"/>
    <w:rsid w:val="00730569"/>
    <w:rsid w:val="0077028D"/>
    <w:rsid w:val="00790AE4"/>
    <w:rsid w:val="00790D0B"/>
    <w:rsid w:val="00796A00"/>
    <w:rsid w:val="007A0F24"/>
    <w:rsid w:val="007A4D04"/>
    <w:rsid w:val="007A6D7C"/>
    <w:rsid w:val="007B20FF"/>
    <w:rsid w:val="007B3771"/>
    <w:rsid w:val="007B429E"/>
    <w:rsid w:val="007D0804"/>
    <w:rsid w:val="007D3E2E"/>
    <w:rsid w:val="007D425D"/>
    <w:rsid w:val="007E2550"/>
    <w:rsid w:val="007E2AC5"/>
    <w:rsid w:val="007E509A"/>
    <w:rsid w:val="007E6783"/>
    <w:rsid w:val="00804852"/>
    <w:rsid w:val="00817897"/>
    <w:rsid w:val="00824872"/>
    <w:rsid w:val="0083697F"/>
    <w:rsid w:val="00843380"/>
    <w:rsid w:val="008530E0"/>
    <w:rsid w:val="00857DAF"/>
    <w:rsid w:val="00876F31"/>
    <w:rsid w:val="00881DB7"/>
    <w:rsid w:val="00894A2A"/>
    <w:rsid w:val="008A1B1A"/>
    <w:rsid w:val="008A33EB"/>
    <w:rsid w:val="008A34B3"/>
    <w:rsid w:val="008A5D8F"/>
    <w:rsid w:val="008B0EDA"/>
    <w:rsid w:val="008B31F5"/>
    <w:rsid w:val="008B5298"/>
    <w:rsid w:val="008C128A"/>
    <w:rsid w:val="008C215D"/>
    <w:rsid w:val="008D70CB"/>
    <w:rsid w:val="008E6E09"/>
    <w:rsid w:val="008F781E"/>
    <w:rsid w:val="009067B6"/>
    <w:rsid w:val="009255CE"/>
    <w:rsid w:val="009355EE"/>
    <w:rsid w:val="0094076F"/>
    <w:rsid w:val="00955A98"/>
    <w:rsid w:val="00956C62"/>
    <w:rsid w:val="00965AD3"/>
    <w:rsid w:val="00973359"/>
    <w:rsid w:val="009A3E71"/>
    <w:rsid w:val="009A5092"/>
    <w:rsid w:val="009B1218"/>
    <w:rsid w:val="009B3AFA"/>
    <w:rsid w:val="009C35C3"/>
    <w:rsid w:val="009C52DD"/>
    <w:rsid w:val="009C60B2"/>
    <w:rsid w:val="009C6FCD"/>
    <w:rsid w:val="009D03EC"/>
    <w:rsid w:val="009D5109"/>
    <w:rsid w:val="009E1B7F"/>
    <w:rsid w:val="009E22B0"/>
    <w:rsid w:val="009E6F0B"/>
    <w:rsid w:val="009F6E78"/>
    <w:rsid w:val="009F7286"/>
    <w:rsid w:val="00A179D5"/>
    <w:rsid w:val="00A31189"/>
    <w:rsid w:val="00A334E4"/>
    <w:rsid w:val="00A37ECC"/>
    <w:rsid w:val="00A54F5E"/>
    <w:rsid w:val="00A56206"/>
    <w:rsid w:val="00A6643F"/>
    <w:rsid w:val="00A664D5"/>
    <w:rsid w:val="00A67AE7"/>
    <w:rsid w:val="00A732F2"/>
    <w:rsid w:val="00A75444"/>
    <w:rsid w:val="00A76C5C"/>
    <w:rsid w:val="00A81681"/>
    <w:rsid w:val="00A874C9"/>
    <w:rsid w:val="00AA17D8"/>
    <w:rsid w:val="00AA317C"/>
    <w:rsid w:val="00AC0791"/>
    <w:rsid w:val="00AD7164"/>
    <w:rsid w:val="00AE7536"/>
    <w:rsid w:val="00AE791F"/>
    <w:rsid w:val="00B376FE"/>
    <w:rsid w:val="00B4123C"/>
    <w:rsid w:val="00B4743C"/>
    <w:rsid w:val="00B50E51"/>
    <w:rsid w:val="00B53430"/>
    <w:rsid w:val="00B61D44"/>
    <w:rsid w:val="00B636FD"/>
    <w:rsid w:val="00B76BD3"/>
    <w:rsid w:val="00B80514"/>
    <w:rsid w:val="00B859BE"/>
    <w:rsid w:val="00B944A1"/>
    <w:rsid w:val="00BA7C74"/>
    <w:rsid w:val="00BB3E5B"/>
    <w:rsid w:val="00BC0E92"/>
    <w:rsid w:val="00BC576E"/>
    <w:rsid w:val="00BD6A75"/>
    <w:rsid w:val="00BE0027"/>
    <w:rsid w:val="00BE03D4"/>
    <w:rsid w:val="00BF3DE8"/>
    <w:rsid w:val="00C05FEC"/>
    <w:rsid w:val="00C1245F"/>
    <w:rsid w:val="00C1305F"/>
    <w:rsid w:val="00C17F90"/>
    <w:rsid w:val="00C36893"/>
    <w:rsid w:val="00C37EC6"/>
    <w:rsid w:val="00C40BFF"/>
    <w:rsid w:val="00C40E37"/>
    <w:rsid w:val="00C5456E"/>
    <w:rsid w:val="00C61F43"/>
    <w:rsid w:val="00C639DC"/>
    <w:rsid w:val="00C709D4"/>
    <w:rsid w:val="00C742E6"/>
    <w:rsid w:val="00C77DF2"/>
    <w:rsid w:val="00C90E20"/>
    <w:rsid w:val="00C92842"/>
    <w:rsid w:val="00C97057"/>
    <w:rsid w:val="00CC0F5B"/>
    <w:rsid w:val="00CC1F4A"/>
    <w:rsid w:val="00CC2125"/>
    <w:rsid w:val="00CC26BD"/>
    <w:rsid w:val="00CC3907"/>
    <w:rsid w:val="00CC5F80"/>
    <w:rsid w:val="00CD111B"/>
    <w:rsid w:val="00CD13FE"/>
    <w:rsid w:val="00CD5858"/>
    <w:rsid w:val="00D052CA"/>
    <w:rsid w:val="00D1119E"/>
    <w:rsid w:val="00D165BD"/>
    <w:rsid w:val="00D23478"/>
    <w:rsid w:val="00D249CB"/>
    <w:rsid w:val="00D32760"/>
    <w:rsid w:val="00D50112"/>
    <w:rsid w:val="00D506CB"/>
    <w:rsid w:val="00D516C7"/>
    <w:rsid w:val="00D831D9"/>
    <w:rsid w:val="00DB1F57"/>
    <w:rsid w:val="00DC01B8"/>
    <w:rsid w:val="00DC1BAC"/>
    <w:rsid w:val="00DC2FA4"/>
    <w:rsid w:val="00DE2ED1"/>
    <w:rsid w:val="00DF27C7"/>
    <w:rsid w:val="00DF6090"/>
    <w:rsid w:val="00DF633E"/>
    <w:rsid w:val="00E06F21"/>
    <w:rsid w:val="00E07A0F"/>
    <w:rsid w:val="00E1030B"/>
    <w:rsid w:val="00E127EC"/>
    <w:rsid w:val="00E21391"/>
    <w:rsid w:val="00E226E7"/>
    <w:rsid w:val="00E244F3"/>
    <w:rsid w:val="00E3208F"/>
    <w:rsid w:val="00E42097"/>
    <w:rsid w:val="00E5135D"/>
    <w:rsid w:val="00E534E3"/>
    <w:rsid w:val="00E555CF"/>
    <w:rsid w:val="00E7011A"/>
    <w:rsid w:val="00E711C0"/>
    <w:rsid w:val="00E83E1F"/>
    <w:rsid w:val="00E85EA8"/>
    <w:rsid w:val="00E87EDF"/>
    <w:rsid w:val="00E90006"/>
    <w:rsid w:val="00E90928"/>
    <w:rsid w:val="00E91E35"/>
    <w:rsid w:val="00E93412"/>
    <w:rsid w:val="00E94E42"/>
    <w:rsid w:val="00E96FE1"/>
    <w:rsid w:val="00EA10C4"/>
    <w:rsid w:val="00EA308D"/>
    <w:rsid w:val="00EB233C"/>
    <w:rsid w:val="00EB2A81"/>
    <w:rsid w:val="00EB3C97"/>
    <w:rsid w:val="00EB5AC7"/>
    <w:rsid w:val="00EB5D9E"/>
    <w:rsid w:val="00EB706C"/>
    <w:rsid w:val="00EB7237"/>
    <w:rsid w:val="00EB7503"/>
    <w:rsid w:val="00EC169C"/>
    <w:rsid w:val="00EE72A9"/>
    <w:rsid w:val="00EE7B63"/>
    <w:rsid w:val="00EF4465"/>
    <w:rsid w:val="00F0266C"/>
    <w:rsid w:val="00F13D88"/>
    <w:rsid w:val="00F142FE"/>
    <w:rsid w:val="00F22814"/>
    <w:rsid w:val="00F26B3D"/>
    <w:rsid w:val="00F276A8"/>
    <w:rsid w:val="00F31CFD"/>
    <w:rsid w:val="00F36049"/>
    <w:rsid w:val="00F50427"/>
    <w:rsid w:val="00F5189E"/>
    <w:rsid w:val="00F617A4"/>
    <w:rsid w:val="00F64703"/>
    <w:rsid w:val="00F711E3"/>
    <w:rsid w:val="00F7532B"/>
    <w:rsid w:val="00F90EA6"/>
    <w:rsid w:val="00FA2D64"/>
    <w:rsid w:val="00FA4D1F"/>
    <w:rsid w:val="00FB6B27"/>
    <w:rsid w:val="00FD05B8"/>
    <w:rsid w:val="00FD0F4E"/>
    <w:rsid w:val="00FD40F5"/>
    <w:rsid w:val="00FE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0">
      <o:colormenu v:ext="edit" strokecolor="none [3212]"/>
    </o:shapedefaults>
    <o:shapelayout v:ext="edit">
      <o:idmap v:ext="edit" data="1"/>
      <o:rules v:ext="edit">
        <o:r id="V:Rule1" type="callout" idref="#Bulle narrative : rectangle 15"/>
        <o:r id="V:Rule2" type="callout" idref="#AutoShape 751"/>
        <o:r id="V:Rule3" type="callout" idref="#AutoShape 752"/>
        <o:r id="V:Rule4" type="callout" idref="#AutoShape 753"/>
        <o:r id="V:Rule6" type="connector" idref="#_x0000_s1398"/>
      </o:rules>
    </o:shapelayout>
  </w:shapeDefaults>
  <w:doNotEmbedSmartTags/>
  <w:decimalSymbol w:val=","/>
  <w:listSeparator w:val=";"/>
  <w14:docId w14:val="08AB6584"/>
  <w15:docId w15:val="{6A96E713-C7AD-4991-A6E6-1DC328EA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5AC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deliste1">
    <w:name w:val="Paragraphe de liste1"/>
    <w:basedOn w:val="Normal"/>
    <w:rsid w:val="00C90E20"/>
    <w:pPr>
      <w:ind w:left="720"/>
    </w:pPr>
  </w:style>
  <w:style w:type="table" w:styleId="Grilledutableau">
    <w:name w:val="Table Grid"/>
    <w:basedOn w:val="TableauNormal"/>
    <w:rsid w:val="00BE03D4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semiHidden/>
    <w:rsid w:val="00607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locked/>
    <w:rsid w:val="006073FF"/>
    <w:rPr>
      <w:rFonts w:ascii="Tahoma" w:hAnsi="Tahoma" w:cs="Tahoma"/>
      <w:sz w:val="16"/>
      <w:szCs w:val="16"/>
    </w:rPr>
  </w:style>
  <w:style w:type="paragraph" w:styleId="En-tte">
    <w:name w:val="header"/>
    <w:basedOn w:val="Normal"/>
    <w:rsid w:val="00D052C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D052CA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673547"/>
  </w:style>
  <w:style w:type="paragraph" w:customStyle="1" w:styleId="Default">
    <w:name w:val="Default"/>
    <w:rsid w:val="0072653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Lienhypertexte">
    <w:name w:val="Hyperlink"/>
    <w:unhideWhenUsed/>
    <w:rsid w:val="00433C5C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BF3DE8"/>
    <w:pPr>
      <w:ind w:left="720"/>
      <w:contextualSpacing/>
    </w:pPr>
    <w:rPr>
      <w:rFonts w:eastAsia="Calibri" w:cs="Times New Roman"/>
    </w:rPr>
  </w:style>
  <w:style w:type="paragraph" w:customStyle="1" w:styleId="Corpsdetexte31">
    <w:name w:val="Corps de texte 31"/>
    <w:basedOn w:val="Normal"/>
    <w:rsid w:val="00E85EA8"/>
    <w:pPr>
      <w:widowControl w:val="0"/>
      <w:suppressAutoHyphens/>
      <w:spacing w:after="0" w:line="240" w:lineRule="auto"/>
      <w:jc w:val="both"/>
    </w:pPr>
    <w:rPr>
      <w:rFonts w:ascii="Courier New" w:eastAsia="Andale Sans UI" w:hAnsi="Courier New" w:cs="Times New Roman"/>
      <w:sz w:val="24"/>
      <w:szCs w:val="20"/>
      <w:lang w:eastAsia="ar-SA"/>
    </w:rPr>
  </w:style>
  <w:style w:type="paragraph" w:styleId="Titre">
    <w:name w:val="Title"/>
    <w:basedOn w:val="Normal"/>
    <w:next w:val="Sous-titre"/>
    <w:link w:val="TitreCar"/>
    <w:qFormat/>
    <w:locked/>
    <w:rsid w:val="00E85EA8"/>
    <w:pPr>
      <w:widowControl w:val="0"/>
      <w:suppressAutoHyphens/>
      <w:spacing w:after="0" w:line="240" w:lineRule="auto"/>
      <w:jc w:val="center"/>
    </w:pPr>
    <w:rPr>
      <w:rFonts w:ascii="Arial" w:eastAsia="Andale Sans UI" w:hAnsi="Arial" w:cs="Times New Roman"/>
      <w:sz w:val="40"/>
      <w:szCs w:val="20"/>
      <w:lang w:eastAsia="ar-SA"/>
    </w:rPr>
  </w:style>
  <w:style w:type="character" w:customStyle="1" w:styleId="TitreCar">
    <w:name w:val="Titre Car"/>
    <w:basedOn w:val="Policepardfaut"/>
    <w:link w:val="Titre"/>
    <w:rsid w:val="00E85EA8"/>
    <w:rPr>
      <w:rFonts w:ascii="Arial" w:eastAsia="Andale Sans UI" w:hAnsi="Arial"/>
      <w:sz w:val="40"/>
      <w:lang w:eastAsia="ar-SA"/>
    </w:rPr>
  </w:style>
  <w:style w:type="paragraph" w:styleId="Sous-titre">
    <w:name w:val="Subtitle"/>
    <w:basedOn w:val="Normal"/>
    <w:next w:val="Corpsdetexte"/>
    <w:link w:val="Sous-titreCar"/>
    <w:qFormat/>
    <w:locked/>
    <w:rsid w:val="00E85EA8"/>
    <w:pPr>
      <w:keepNext/>
      <w:widowControl w:val="0"/>
      <w:suppressAutoHyphens/>
      <w:spacing w:before="240" w:after="120" w:line="240" w:lineRule="auto"/>
      <w:jc w:val="center"/>
    </w:pPr>
    <w:rPr>
      <w:rFonts w:ascii="Albany" w:eastAsia="Andale Sans UI" w:hAnsi="Albany" w:cs="Tahoma"/>
      <w:i/>
      <w:iCs/>
      <w:sz w:val="28"/>
      <w:szCs w:val="28"/>
      <w:lang w:eastAsia="ar-SA"/>
    </w:rPr>
  </w:style>
  <w:style w:type="character" w:customStyle="1" w:styleId="Sous-titreCar">
    <w:name w:val="Sous-titre Car"/>
    <w:basedOn w:val="Policepardfaut"/>
    <w:link w:val="Sous-titre"/>
    <w:rsid w:val="00E85EA8"/>
    <w:rPr>
      <w:rFonts w:ascii="Albany" w:eastAsia="Andale Sans UI" w:hAnsi="Albany" w:cs="Tahoma"/>
      <w:i/>
      <w:iCs/>
      <w:sz w:val="28"/>
      <w:szCs w:val="28"/>
      <w:lang w:eastAsia="ar-SA"/>
    </w:rPr>
  </w:style>
  <w:style w:type="paragraph" w:styleId="Corpsdetexte">
    <w:name w:val="Body Text"/>
    <w:basedOn w:val="Normal"/>
    <w:link w:val="CorpsdetexteCar"/>
    <w:rsid w:val="00E85EA8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E85EA8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30BA3F-BF51-4C30-966E-25B158F37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1563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COORDONNEES RECTANGULAIRES ABSOLUES (E,N)</vt:lpstr>
    </vt:vector>
  </TitlesOfParts>
  <Company> </Company>
  <LinksUpToDate>false</LinksUpToDate>
  <CharactersWithSpaces>10140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COORDONNEES RECTANGULAIRES ABSOLUES (E,N)</dc:title>
  <dc:subject/>
  <dc:creator>ADMIN1</dc:creator>
  <cp:keywords/>
  <dc:description/>
  <cp:lastModifiedBy>MARECHAL VENANCE</cp:lastModifiedBy>
  <cp:revision>13</cp:revision>
  <cp:lastPrinted>2025-10-03T14:21:00Z</cp:lastPrinted>
  <dcterms:created xsi:type="dcterms:W3CDTF">2025-09-26T10:55:00Z</dcterms:created>
  <dcterms:modified xsi:type="dcterms:W3CDTF">2026-04-27T13:58:00Z</dcterms:modified>
</cp:coreProperties>
</file>